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CF70" w14:textId="3734F6E7" w:rsidR="0098471C" w:rsidRPr="004E47F4" w:rsidRDefault="0098471C" w:rsidP="0098471C">
      <w:pPr>
        <w:spacing w:before="1940" w:after="480" w:line="240" w:lineRule="auto"/>
        <w:rPr>
          <w:rFonts w:ascii="Barlow" w:hAnsi="Barlow"/>
          <w:color w:val="2C1D26"/>
          <w:sz w:val="20"/>
        </w:rPr>
      </w:pPr>
      <w:bookmarkStart w:id="0" w:name="_Hlk119587464"/>
      <w:r w:rsidRPr="004E47F4">
        <w:rPr>
          <w:rFonts w:ascii="Barlow" w:hAnsi="Barlow"/>
          <w:color w:val="2C1D26"/>
          <w:sz w:val="20"/>
        </w:rPr>
        <w:t>Dat</w:t>
      </w:r>
      <w:r>
        <w:rPr>
          <w:rFonts w:ascii="Barlow" w:hAnsi="Barlow"/>
          <w:color w:val="2C1D26"/>
          <w:sz w:val="20"/>
        </w:rPr>
        <w:t>o</w:t>
      </w:r>
      <w:r w:rsidRPr="004E47F4">
        <w:rPr>
          <w:rFonts w:ascii="Barlow" w:hAnsi="Barlow"/>
          <w:color w:val="2C1D26"/>
          <w:sz w:val="20"/>
        </w:rPr>
        <w:t>:</w:t>
      </w:r>
      <w:r>
        <w:rPr>
          <w:rFonts w:ascii="Barlow" w:hAnsi="Barlow"/>
          <w:color w:val="2C1D26"/>
          <w:sz w:val="20"/>
        </w:rPr>
        <w:t xml:space="preserve"> </w:t>
      </w:r>
      <w:r>
        <w:rPr>
          <w:rFonts w:ascii="Barlow" w:hAnsi="Barlow"/>
          <w:color w:val="2C1D26"/>
          <w:sz w:val="20"/>
        </w:rPr>
        <w:fldChar w:fldCharType="begin"/>
      </w:r>
      <w:r>
        <w:rPr>
          <w:rFonts w:ascii="Barlow" w:hAnsi="Barlow"/>
          <w:color w:val="2C1D26"/>
          <w:sz w:val="20"/>
        </w:rPr>
        <w:instrText xml:space="preserve"> TIME \@ "dd.MM.yyyy" </w:instrText>
      </w:r>
      <w:r>
        <w:rPr>
          <w:rFonts w:ascii="Barlow" w:hAnsi="Barlow"/>
          <w:color w:val="2C1D26"/>
          <w:sz w:val="20"/>
        </w:rPr>
        <w:fldChar w:fldCharType="separate"/>
      </w:r>
      <w:r w:rsidR="00C27B81">
        <w:rPr>
          <w:rFonts w:ascii="Barlow" w:hAnsi="Barlow"/>
          <w:noProof/>
          <w:color w:val="2C1D26"/>
          <w:sz w:val="20"/>
        </w:rPr>
        <w:t>02.04.2024</w:t>
      </w:r>
      <w:r>
        <w:rPr>
          <w:rFonts w:ascii="Barlow" w:hAnsi="Barlow"/>
          <w:color w:val="2C1D26"/>
          <w:sz w:val="20"/>
        </w:rPr>
        <w:fldChar w:fldCharType="end"/>
      </w:r>
    </w:p>
    <w:tbl>
      <w:tblPr>
        <w:tblStyle w:val="TableGrid"/>
        <w:tblW w:w="0" w:type="auto"/>
        <w:tblBorders>
          <w:top w:val="none" w:sz="0" w:space="0" w:color="auto"/>
          <w:left w:val="single" w:sz="18" w:space="0" w:color="EF3444"/>
          <w:bottom w:val="none" w:sz="0" w:space="0" w:color="auto"/>
          <w:right w:val="none" w:sz="0" w:space="0" w:color="auto"/>
          <w:insideH w:val="none" w:sz="0" w:space="0" w:color="auto"/>
          <w:insideV w:val="none" w:sz="0" w:space="0" w:color="auto"/>
        </w:tblBorders>
        <w:tblCellMar>
          <w:left w:w="284" w:type="dxa"/>
        </w:tblCellMar>
        <w:tblLook w:val="04A0" w:firstRow="1" w:lastRow="0" w:firstColumn="1" w:lastColumn="0" w:noHBand="0" w:noVBand="1"/>
      </w:tblPr>
      <w:tblGrid>
        <w:gridCol w:w="9615"/>
      </w:tblGrid>
      <w:tr w:rsidR="00140EA9" w:rsidRPr="0098471C" w14:paraId="7F40CF14" w14:textId="77777777" w:rsidTr="0082409C">
        <w:trPr>
          <w:trHeight w:val="560"/>
        </w:trPr>
        <w:sdt>
          <w:sdtPr>
            <w:rPr>
              <w:rFonts w:asciiTheme="majorHAnsi" w:eastAsiaTheme="majorEastAsia" w:hAnsiTheme="majorHAnsi" w:cstheme="majorBidi"/>
              <w:i/>
              <w:color w:val="2C1D26"/>
              <w:kern w:val="28"/>
              <w:sz w:val="96"/>
              <w:szCs w:val="56"/>
            </w:rPr>
            <w:alias w:val="Title"/>
            <w:id w:val="-427273274"/>
            <w:placeholder>
              <w:docPart w:val="4D5701D514E04FFEACB5E193569DC86F"/>
            </w:placeholder>
            <w:text w:multiLine="1"/>
          </w:sdtPr>
          <w:sdtEndPr/>
          <w:sdtContent>
            <w:tc>
              <w:tcPr>
                <w:tcW w:w="9615" w:type="dxa"/>
              </w:tcPr>
              <w:p w14:paraId="7DE2C231" w14:textId="77777777" w:rsidR="00140EA9" w:rsidRPr="0098471C" w:rsidRDefault="00F56C7E" w:rsidP="00140EA9">
                <w:pPr>
                  <w:spacing w:after="0" w:line="240" w:lineRule="auto"/>
                  <w:contextualSpacing/>
                  <w:rPr>
                    <w:rFonts w:asciiTheme="majorHAnsi" w:eastAsiaTheme="majorEastAsia" w:hAnsiTheme="majorHAnsi" w:cstheme="majorBidi"/>
                    <w:i/>
                    <w:color w:val="2C1D26"/>
                    <w:kern w:val="28"/>
                    <w:sz w:val="96"/>
                    <w:szCs w:val="56"/>
                  </w:rPr>
                </w:pPr>
                <w:r w:rsidRPr="0098471C">
                  <w:rPr>
                    <w:rFonts w:asciiTheme="majorHAnsi" w:eastAsiaTheme="majorEastAsia" w:hAnsiTheme="majorHAnsi" w:cstheme="majorBidi"/>
                    <w:i/>
                    <w:color w:val="2C1D26"/>
                    <w:kern w:val="28"/>
                    <w:sz w:val="96"/>
                    <w:szCs w:val="56"/>
                  </w:rPr>
                  <w:t>Lokasjonsavtale</w:t>
                </w:r>
              </w:p>
            </w:tc>
          </w:sdtContent>
        </w:sdt>
      </w:tr>
    </w:tbl>
    <w:p w14:paraId="74552713" w14:textId="77777777" w:rsidR="0082409C" w:rsidRPr="0098471C" w:rsidRDefault="0082409C" w:rsidP="0082409C">
      <w:pPr>
        <w:spacing w:after="960" w:line="240" w:lineRule="auto"/>
        <w:rPr>
          <w:color w:val="2C1D26"/>
          <w:sz w:val="28"/>
          <w:szCs w:val="32"/>
        </w:rPr>
      </w:pPr>
      <w:r>
        <w:rPr>
          <w:color w:val="2C1D26"/>
          <w:sz w:val="28"/>
          <w:szCs w:val="32"/>
        </w:rPr>
        <w:t xml:space="preserve">      </w:t>
      </w:r>
      <w:r w:rsidRPr="0098471C">
        <w:rPr>
          <w:color w:val="2C1D26"/>
          <w:sz w:val="28"/>
          <w:szCs w:val="32"/>
        </w:rPr>
        <w:t>PRODUKTER OG TJENESTER TIL LADING AV ELBILER</w:t>
      </w:r>
    </w:p>
    <w:p w14:paraId="01C90B01" w14:textId="77777777" w:rsidR="00140EA9" w:rsidRPr="007B522D" w:rsidRDefault="00140EA9" w:rsidP="00140EA9">
      <w:pPr>
        <w:spacing w:before="240"/>
        <w:rPr>
          <w:b/>
          <w:bCs/>
          <w:sz w:val="36"/>
          <w:szCs w:val="36"/>
        </w:rPr>
      </w:pPr>
      <w:r w:rsidRPr="007B522D">
        <w:rPr>
          <w:bCs/>
          <w:sz w:val="36"/>
          <w:szCs w:val="36"/>
        </w:rPr>
        <w:t>mellom</w:t>
      </w:r>
    </w:p>
    <w:p w14:paraId="18B7C5A9" w14:textId="77777777" w:rsidR="00140EA9" w:rsidRPr="007B522D" w:rsidRDefault="004F7BF0" w:rsidP="00140EA9">
      <w:pPr>
        <w:rPr>
          <w:b/>
          <w:bCs/>
          <w:sz w:val="36"/>
          <w:szCs w:val="36"/>
        </w:rPr>
      </w:pPr>
      <w:sdt>
        <w:sdtPr>
          <w:rPr>
            <w:b/>
            <w:bCs/>
            <w:sz w:val="36"/>
            <w:szCs w:val="36"/>
          </w:rPr>
          <w:alias w:val="Klikk her og skriv kontraktspart 1"/>
          <w:tag w:val="Klikk her og skriv kontraktspart 1"/>
          <w:id w:val="715472775"/>
          <w:placeholder>
            <w:docPart w:val="476353DA5D1F4FF5B5D27D77F2678F8E"/>
          </w:placeholder>
          <w:temporary/>
          <w:showingPlcHdr/>
          <w:text/>
        </w:sdtPr>
        <w:sdtEndPr/>
        <w:sdtContent>
          <w:r w:rsidR="00140EA9" w:rsidRPr="007B522D">
            <w:rPr>
              <w:bCs/>
              <w:sz w:val="36"/>
              <w:szCs w:val="36"/>
              <w:shd w:val="clear" w:color="auto" w:fill="BFBFBF"/>
            </w:rPr>
            <w:t>"[Klikk her og skriv kontraktspart 1]"</w:t>
          </w:r>
        </w:sdtContent>
      </w:sdt>
    </w:p>
    <w:p w14:paraId="5D26A2E3" w14:textId="77777777" w:rsidR="00140EA9" w:rsidRPr="007B522D" w:rsidRDefault="00140EA9" w:rsidP="00140EA9">
      <w:pPr>
        <w:rPr>
          <w:b/>
          <w:bCs/>
          <w:sz w:val="36"/>
          <w:szCs w:val="36"/>
        </w:rPr>
      </w:pPr>
      <w:r w:rsidRPr="007B522D">
        <w:rPr>
          <w:bCs/>
          <w:sz w:val="36"/>
          <w:szCs w:val="36"/>
        </w:rPr>
        <w:t>og</w:t>
      </w:r>
    </w:p>
    <w:p w14:paraId="2E43BBAD" w14:textId="77777777" w:rsidR="00140EA9" w:rsidRPr="007B522D" w:rsidRDefault="004F7BF0" w:rsidP="00140EA9">
      <w:pPr>
        <w:numPr>
          <w:ilvl w:val="1"/>
          <w:numId w:val="0"/>
        </w:numPr>
        <w:spacing w:after="0" w:line="240" w:lineRule="auto"/>
        <w:rPr>
          <w:rFonts w:eastAsiaTheme="minorEastAsia"/>
          <w:bCs/>
          <w:color w:val="2C1D26"/>
          <w:sz w:val="36"/>
          <w:szCs w:val="36"/>
        </w:rPr>
      </w:pPr>
      <w:sdt>
        <w:sdtPr>
          <w:rPr>
            <w:bCs/>
            <w:sz w:val="36"/>
            <w:szCs w:val="36"/>
          </w:rPr>
          <w:alias w:val="Klikk her og skriv kontraktspart 2"/>
          <w:tag w:val="Klikk her og skriv kontraktspart 2"/>
          <w:id w:val="1964222294"/>
          <w:placeholder>
            <w:docPart w:val="8D95D63A65564E85AABAAAC394AEB263"/>
          </w:placeholder>
          <w:temporary/>
          <w:showingPlcHdr/>
          <w:text/>
        </w:sdtPr>
        <w:sdtEndPr/>
        <w:sdtContent>
          <w:r w:rsidR="00140EA9" w:rsidRPr="007B522D">
            <w:rPr>
              <w:bCs/>
              <w:sz w:val="36"/>
              <w:szCs w:val="36"/>
              <w:shd w:val="clear" w:color="auto" w:fill="BFBFBF"/>
            </w:rPr>
            <w:t>"[Klikk her og skriv kontraktspart 2]"</w:t>
          </w:r>
        </w:sdtContent>
      </w:sdt>
    </w:p>
    <w:bookmarkEnd w:id="0"/>
    <w:p w14:paraId="7783B42F" w14:textId="77777777" w:rsidR="00140EA9" w:rsidRPr="007B522D" w:rsidRDefault="00140EA9">
      <w:pPr>
        <w:spacing w:after="160" w:line="259" w:lineRule="auto"/>
        <w:rPr>
          <w:bCs/>
          <w:sz w:val="36"/>
          <w:szCs w:val="36"/>
        </w:rPr>
      </w:pPr>
      <w:r w:rsidRPr="007B522D">
        <w:rPr>
          <w:bCs/>
          <w:sz w:val="36"/>
          <w:szCs w:val="36"/>
        </w:rPr>
        <w:br w:type="page"/>
      </w:r>
    </w:p>
    <w:p w14:paraId="12A47533" w14:textId="77777777" w:rsidR="003A7048" w:rsidRDefault="0033192F">
      <w:pPr>
        <w:spacing w:after="160" w:line="259" w:lineRule="auto"/>
      </w:pPr>
      <w:r>
        <w:lastRenderedPageBreak/>
        <w:t xml:space="preserve">Denne </w:t>
      </w:r>
      <w:r w:rsidR="00845DFD">
        <w:t>avtalen om kjøp</w:t>
      </w:r>
      <w:r w:rsidR="004241D1">
        <w:t xml:space="preserve"> av </w:t>
      </w:r>
      <w:r w:rsidR="004C71CA">
        <w:t xml:space="preserve">abonnement </w:t>
      </w:r>
      <w:r w:rsidR="003C1486">
        <w:t>på</w:t>
      </w:r>
      <w:r w:rsidR="004241D1">
        <w:t xml:space="preserve"> </w:t>
      </w:r>
      <w:r w:rsidR="00845DFD">
        <w:t>Softwaretjenesten (som definert nedenfor)</w:t>
      </w:r>
      <w:r w:rsidR="00F56C7E">
        <w:t xml:space="preserve"> og tilhørende produkter og tjenester</w:t>
      </w:r>
      <w:r>
        <w:t xml:space="preserve"> ("</w:t>
      </w:r>
      <w:r w:rsidR="00845DFD">
        <w:rPr>
          <w:b/>
          <w:bCs/>
        </w:rPr>
        <w:t>Avtalen</w:t>
      </w:r>
      <w:r>
        <w:t>") er inngått mellom</w:t>
      </w:r>
    </w:p>
    <w:p w14:paraId="4A30DE66" w14:textId="77777777" w:rsidR="0033192F" w:rsidRPr="00845DFD" w:rsidRDefault="008413C8">
      <w:pPr>
        <w:spacing w:after="160" w:line="259" w:lineRule="auto"/>
      </w:pPr>
      <w:r>
        <w:rPr>
          <w:highlight w:val="lightGray"/>
        </w:rPr>
        <w:fldChar w:fldCharType="begin">
          <w:ffData>
            <w:name w:val="Text1"/>
            <w:enabled/>
            <w:calcOnExit w:val="0"/>
            <w:textInput>
              <w:default w:val="[Partner]"/>
            </w:textInput>
          </w:ffData>
        </w:fldChar>
      </w:r>
      <w:bookmarkStart w:id="1" w:name="Text1"/>
      <w:r>
        <w:rPr>
          <w:highlight w:val="lightGray"/>
        </w:rPr>
        <w:instrText xml:space="preserve"> FORMTEXT </w:instrText>
      </w:r>
      <w:r>
        <w:rPr>
          <w:highlight w:val="lightGray"/>
        </w:rPr>
      </w:r>
      <w:r>
        <w:rPr>
          <w:highlight w:val="lightGray"/>
        </w:rPr>
        <w:fldChar w:fldCharType="separate"/>
      </w:r>
      <w:r>
        <w:rPr>
          <w:noProof/>
          <w:highlight w:val="lightGray"/>
        </w:rPr>
        <w:t>[Partner]</w:t>
      </w:r>
      <w:r>
        <w:rPr>
          <w:highlight w:val="lightGray"/>
        </w:rPr>
        <w:fldChar w:fldCharType="end"/>
      </w:r>
      <w:bookmarkEnd w:id="1"/>
      <w:r w:rsidR="0033192F">
        <w:t>, organisasjonsnummer</w:t>
      </w:r>
      <w:r>
        <w:t xml:space="preserve"> </w:t>
      </w:r>
      <w:r>
        <w:fldChar w:fldCharType="begin">
          <w:ffData>
            <w:name w:val="Text2"/>
            <w:enabled/>
            <w:calcOnExit w:val="0"/>
            <w:textInput>
              <w:default w:val="[xxx xxx xxx]"/>
            </w:textInput>
          </w:ffData>
        </w:fldChar>
      </w:r>
      <w:bookmarkStart w:id="2" w:name="Text2"/>
      <w:r>
        <w:instrText xml:space="preserve"> FORMTEXT </w:instrText>
      </w:r>
      <w:r>
        <w:fldChar w:fldCharType="separate"/>
      </w:r>
      <w:r>
        <w:rPr>
          <w:noProof/>
        </w:rPr>
        <w:t>[xxx xxx xxx]</w:t>
      </w:r>
      <w:r>
        <w:fldChar w:fldCharType="end"/>
      </w:r>
      <w:bookmarkEnd w:id="2"/>
      <w:r w:rsidR="00845DFD">
        <w:t>,</w:t>
      </w:r>
      <w:r w:rsidR="0033192F">
        <w:t xml:space="preserve"> med registrert adresse </w:t>
      </w:r>
      <w:r>
        <w:fldChar w:fldCharType="begin">
          <w:ffData>
            <w:name w:val="Text3"/>
            <w:enabled/>
            <w:calcOnExit w:val="0"/>
            <w:textInput>
              <w:default w:val="[adresse]"/>
            </w:textInput>
          </w:ffData>
        </w:fldChar>
      </w:r>
      <w:bookmarkStart w:id="3" w:name="Text3"/>
      <w:r>
        <w:instrText xml:space="preserve"> FORMTEXT </w:instrText>
      </w:r>
      <w:r>
        <w:fldChar w:fldCharType="separate"/>
      </w:r>
      <w:r>
        <w:rPr>
          <w:noProof/>
        </w:rPr>
        <w:t>[adresse]</w:t>
      </w:r>
      <w:r>
        <w:fldChar w:fldCharType="end"/>
      </w:r>
      <w:bookmarkEnd w:id="3"/>
      <w:r>
        <w:t xml:space="preserve"> </w:t>
      </w:r>
      <w:r w:rsidR="0033192F">
        <w:t>("</w:t>
      </w:r>
      <w:r w:rsidR="00845DFD">
        <w:rPr>
          <w:b/>
          <w:bCs/>
        </w:rPr>
        <w:t>Forhandleren</w:t>
      </w:r>
      <w:r w:rsidR="00845DFD">
        <w:t xml:space="preserve">") </w:t>
      </w:r>
    </w:p>
    <w:p w14:paraId="4FD0C3B9" w14:textId="77777777" w:rsidR="00845DFD" w:rsidRDefault="00845DFD">
      <w:pPr>
        <w:spacing w:after="160" w:line="259" w:lineRule="auto"/>
      </w:pPr>
      <w:r>
        <w:t>og</w:t>
      </w:r>
    </w:p>
    <w:p w14:paraId="16F173CA" w14:textId="77777777" w:rsidR="00845DFD" w:rsidRDefault="008413C8">
      <w:pPr>
        <w:spacing w:after="160" w:line="259" w:lineRule="auto"/>
      </w:pPr>
      <w:r>
        <w:fldChar w:fldCharType="begin">
          <w:ffData>
            <w:name w:val="Text4"/>
            <w:enabled/>
            <w:calcOnExit w:val="0"/>
            <w:textInput>
              <w:default w:val="[Lokasjonseier]"/>
            </w:textInput>
          </w:ffData>
        </w:fldChar>
      </w:r>
      <w:bookmarkStart w:id="4" w:name="Text4"/>
      <w:r>
        <w:instrText xml:space="preserve"> FORMTEXT </w:instrText>
      </w:r>
      <w:r>
        <w:fldChar w:fldCharType="separate"/>
      </w:r>
      <w:r>
        <w:rPr>
          <w:noProof/>
        </w:rPr>
        <w:t>[Lokasjonseier]</w:t>
      </w:r>
      <w:r>
        <w:fldChar w:fldCharType="end"/>
      </w:r>
      <w:bookmarkEnd w:id="4"/>
      <w:r w:rsidR="00845DFD">
        <w:t xml:space="preserve">, organisasjonsnummer </w:t>
      </w:r>
      <w:r>
        <w:fldChar w:fldCharType="begin">
          <w:ffData>
            <w:name w:val="Text2"/>
            <w:enabled/>
            <w:calcOnExit w:val="0"/>
            <w:textInput>
              <w:default w:val="[xxx xxx xxx]"/>
            </w:textInput>
          </w:ffData>
        </w:fldChar>
      </w:r>
      <w:r>
        <w:instrText xml:space="preserve"> FORMTEXT </w:instrText>
      </w:r>
      <w:r>
        <w:fldChar w:fldCharType="separate"/>
      </w:r>
      <w:r>
        <w:rPr>
          <w:noProof/>
        </w:rPr>
        <w:t>[xxx xxx xxx]</w:t>
      </w:r>
      <w:r>
        <w:fldChar w:fldCharType="end"/>
      </w:r>
      <w:r w:rsidR="00845DFD">
        <w:t xml:space="preserve">, med registrert adresse </w:t>
      </w:r>
      <w:r>
        <w:fldChar w:fldCharType="begin">
          <w:ffData>
            <w:name w:val="Text3"/>
            <w:enabled/>
            <w:calcOnExit w:val="0"/>
            <w:textInput>
              <w:default w:val="[adresse]"/>
            </w:textInput>
          </w:ffData>
        </w:fldChar>
      </w:r>
      <w:r>
        <w:instrText xml:space="preserve"> FORMTEXT </w:instrText>
      </w:r>
      <w:r>
        <w:fldChar w:fldCharType="separate"/>
      </w:r>
      <w:r>
        <w:rPr>
          <w:noProof/>
        </w:rPr>
        <w:t>[adresse]</w:t>
      </w:r>
      <w:r>
        <w:fldChar w:fldCharType="end"/>
      </w:r>
      <w:r w:rsidR="00845DFD">
        <w:t xml:space="preserve"> ("</w:t>
      </w:r>
      <w:r w:rsidR="00845DFD" w:rsidRPr="00845DFD">
        <w:rPr>
          <w:b/>
          <w:bCs/>
        </w:rPr>
        <w:t>Lokasjonseier</w:t>
      </w:r>
      <w:r w:rsidR="004241D1">
        <w:rPr>
          <w:b/>
          <w:bCs/>
        </w:rPr>
        <w:t>en</w:t>
      </w:r>
      <w:r w:rsidR="00845DFD">
        <w:t xml:space="preserve">") </w:t>
      </w:r>
    </w:p>
    <w:p w14:paraId="47F3CF38" w14:textId="77777777" w:rsidR="00845DFD" w:rsidRDefault="00845DFD">
      <w:pPr>
        <w:spacing w:after="160" w:line="259" w:lineRule="auto"/>
      </w:pPr>
      <w:r>
        <w:t>Forhandleren og Lokasjonseieren omtales i fellesskap som "</w:t>
      </w:r>
      <w:r>
        <w:rPr>
          <w:b/>
          <w:bCs/>
        </w:rPr>
        <w:t>Partene</w:t>
      </w:r>
      <w:r>
        <w:t>" og hver for seg en "</w:t>
      </w:r>
      <w:r>
        <w:rPr>
          <w:b/>
          <w:bCs/>
        </w:rPr>
        <w:t>Part</w:t>
      </w:r>
      <w:r>
        <w:t xml:space="preserve">". </w:t>
      </w:r>
    </w:p>
    <w:p w14:paraId="6F617214" w14:textId="77777777" w:rsidR="00845DFD" w:rsidRDefault="00845DFD">
      <w:pPr>
        <w:spacing w:after="160" w:line="259" w:lineRule="auto"/>
      </w:pPr>
      <w:r>
        <w:t xml:space="preserve">Begreper brukt i denne Avtalen skal ha den betydningen som er gitt dem der de er skrevet i fet skrift med stor forbokstav mellom anførselstegn. </w:t>
      </w:r>
    </w:p>
    <w:p w14:paraId="08626833" w14:textId="77777777" w:rsidR="00845DFD" w:rsidRDefault="00845DFD" w:rsidP="00845DFD">
      <w:pPr>
        <w:pStyle w:val="Heading1"/>
      </w:pPr>
      <w:r>
        <w:t>Bakgrunn og formål</w:t>
      </w:r>
    </w:p>
    <w:p w14:paraId="4244149D" w14:textId="77777777" w:rsidR="004241D1" w:rsidRDefault="004C4238" w:rsidP="004C4238">
      <w:r>
        <w:t>Forhandleren er en forhandler av C</w:t>
      </w:r>
      <w:r w:rsidR="0098471C">
        <w:t>urrent</w:t>
      </w:r>
      <w:r>
        <w:t xml:space="preserve"> Eco AS ("</w:t>
      </w:r>
      <w:r w:rsidRPr="004C4238">
        <w:rPr>
          <w:b/>
          <w:bCs/>
        </w:rPr>
        <w:t>CURRENT</w:t>
      </w:r>
      <w:r>
        <w:t>") sin tjeneste "</w:t>
      </w:r>
      <w:r w:rsidR="00CB1959">
        <w:t>CURRENT</w:t>
      </w:r>
      <w:r>
        <w:t>" ("</w:t>
      </w:r>
      <w:r w:rsidRPr="004C4238">
        <w:rPr>
          <w:b/>
          <w:bCs/>
        </w:rPr>
        <w:t>Softwaretjenesten</w:t>
      </w:r>
      <w:r>
        <w:t xml:space="preserve">"). </w:t>
      </w:r>
      <w:r w:rsidR="00985C3D" w:rsidRPr="00985C3D">
        <w:t>Softwaretjenesten er en intuitiv og effektiv tjeneste for styring og drift av ladepunkter for elektriske kjøretøy, som gir full kontroll til eieren og god ladeopplevelse for sluttbrukerne.</w:t>
      </w:r>
    </w:p>
    <w:p w14:paraId="48D7ABB1" w14:textId="77777777" w:rsidR="004241D1" w:rsidRDefault="004241D1" w:rsidP="004C4238">
      <w:r>
        <w:t xml:space="preserve">Lokasjonseieren </w:t>
      </w:r>
      <w:r w:rsidRPr="003C1486">
        <w:t xml:space="preserve">er et selskap </w:t>
      </w:r>
      <w:r w:rsidR="003C1486" w:rsidRPr="003C1486">
        <w:t xml:space="preserve">eller en operatør </w:t>
      </w:r>
      <w:r w:rsidRPr="003C1486">
        <w:t>som</w:t>
      </w:r>
      <w:r w:rsidR="003C1486" w:rsidRPr="003C1486">
        <w:t>,</w:t>
      </w:r>
      <w:r w:rsidRPr="003C1486">
        <w:t xml:space="preserve"> </w:t>
      </w:r>
      <w:r w:rsidR="003C1486" w:rsidRPr="003C1486">
        <w:t>for eksempel,</w:t>
      </w:r>
      <w:r w:rsidRPr="003C1486">
        <w:t xml:space="preserve"> eier</w:t>
      </w:r>
      <w:r w:rsidR="003C1486" w:rsidRPr="003C1486">
        <w:t xml:space="preserve">, </w:t>
      </w:r>
      <w:r w:rsidRPr="003C1486">
        <w:t>leier</w:t>
      </w:r>
      <w:r w:rsidR="003C1486" w:rsidRPr="003C1486">
        <w:t xml:space="preserve"> eller drifter</w:t>
      </w:r>
      <w:r w:rsidRPr="003C1486">
        <w:t xml:space="preserve"> en </w:t>
      </w:r>
      <w:r w:rsidR="009140A8" w:rsidRPr="003C1486">
        <w:t xml:space="preserve">eller flere </w:t>
      </w:r>
      <w:r w:rsidRPr="003C1486">
        <w:t>eiendommer hvor det er satt opp ladepunkter for elektriske kjøretøy</w:t>
      </w:r>
      <w:r w:rsidR="003C1486" w:rsidRPr="003C1486">
        <w:t>, eller lignende</w:t>
      </w:r>
      <w:r>
        <w:t xml:space="preserve"> (hver en "</w:t>
      </w:r>
      <w:r w:rsidRPr="004241D1">
        <w:rPr>
          <w:b/>
          <w:bCs/>
        </w:rPr>
        <w:t>Lokasjon</w:t>
      </w:r>
      <w:r>
        <w:t xml:space="preserve">"). </w:t>
      </w:r>
    </w:p>
    <w:p w14:paraId="14E28B48" w14:textId="77777777" w:rsidR="004241D1" w:rsidRDefault="004241D1" w:rsidP="004C4238">
      <w:r>
        <w:t xml:space="preserve">Denne Avtalen er inngått på bakgrunn av at Lokasjonseieren ønsker å </w:t>
      </w:r>
      <w:r w:rsidR="00765F39">
        <w:t>installere</w:t>
      </w:r>
      <w:r w:rsidR="00D0662A">
        <w:t xml:space="preserve"> og gi </w:t>
      </w:r>
      <w:r w:rsidR="001E04DA">
        <w:t>sine brukere (hver en "</w:t>
      </w:r>
      <w:r w:rsidR="001E04DA" w:rsidRPr="001E04DA">
        <w:rPr>
          <w:b/>
          <w:bCs/>
        </w:rPr>
        <w:t>Bruker</w:t>
      </w:r>
      <w:r w:rsidR="001E04DA">
        <w:t xml:space="preserve">") rett til å </w:t>
      </w:r>
      <w:r w:rsidR="00B02B06">
        <w:t xml:space="preserve">abonnere på og </w:t>
      </w:r>
      <w:r w:rsidR="001E04DA">
        <w:t>ta i bruk</w:t>
      </w:r>
      <w:r>
        <w:t xml:space="preserve"> Softwaretjenesten på sine Lokasjoner, og regulerer Partenes rettigheter og plikter i forbindelse med kjøp av </w:t>
      </w:r>
      <w:r w:rsidR="003C1486">
        <w:t>abonnement</w:t>
      </w:r>
      <w:r>
        <w:t xml:space="preserve"> </w:t>
      </w:r>
      <w:r w:rsidR="003C1486">
        <w:t>på</w:t>
      </w:r>
      <w:r>
        <w:t xml:space="preserve"> Softwaretjenesten</w:t>
      </w:r>
      <w:r w:rsidR="003C1486">
        <w:t xml:space="preserve"> og tilhørende produkter og tjenester</w:t>
      </w:r>
      <w:r>
        <w:t xml:space="preserve">. </w:t>
      </w:r>
    </w:p>
    <w:p w14:paraId="520604CC" w14:textId="77777777" w:rsidR="001E04DA" w:rsidRDefault="001E04DA" w:rsidP="004C4238">
      <w:r>
        <w:t xml:space="preserve">Forhandleren garanterer at Forhandleren </w:t>
      </w:r>
      <w:r w:rsidR="00A2445C">
        <w:t xml:space="preserve">har </w:t>
      </w:r>
      <w:r>
        <w:t xml:space="preserve">de nødvendige rettighetene til å inngå denne Avtalen med Lokasjonseier. </w:t>
      </w:r>
    </w:p>
    <w:p w14:paraId="4BF2F66D" w14:textId="77777777" w:rsidR="003C1486" w:rsidRDefault="0077450F" w:rsidP="00367833">
      <w:pPr>
        <w:pStyle w:val="Heading1"/>
      </w:pPr>
      <w:r>
        <w:t>R</w:t>
      </w:r>
      <w:r w:rsidR="003C1486">
        <w:t>ett til bruk</w:t>
      </w:r>
    </w:p>
    <w:p w14:paraId="42E49827" w14:textId="77777777" w:rsidR="003C1486" w:rsidRPr="003C1486" w:rsidRDefault="003C1486" w:rsidP="003C1486">
      <w:r>
        <w:t xml:space="preserve">Ved bestilling av Softwaretjenesten i henhold til denne Avtalen gis Lokasjonseieren en ikke-eksklusiv, ikke-overførbar, tilbakekallelig og begrenset rett for Lokasjonseieren og Brukerne til å bruke Softwaretjenesten i </w:t>
      </w:r>
      <w:r w:rsidR="008A3F4E">
        <w:t>a</w:t>
      </w:r>
      <w:r>
        <w:t>vtaleperioden på Lokasjonseierens Lokasjoner.</w:t>
      </w:r>
    </w:p>
    <w:p w14:paraId="56ADE0DD" w14:textId="77777777" w:rsidR="00367833" w:rsidRDefault="0077450F" w:rsidP="00367833">
      <w:pPr>
        <w:pStyle w:val="Heading1"/>
      </w:pPr>
      <w:r>
        <w:t>A</w:t>
      </w:r>
      <w:r w:rsidR="004428AF">
        <w:t>bonnement</w:t>
      </w:r>
    </w:p>
    <w:p w14:paraId="6798702D" w14:textId="77777777" w:rsidR="00367833" w:rsidRDefault="003C1486" w:rsidP="00367833">
      <w:r>
        <w:t>Retten</w:t>
      </w:r>
      <w:r w:rsidR="00F56C7E">
        <w:t xml:space="preserve"> til å bruke Softwaretjenesten </w:t>
      </w:r>
      <w:r>
        <w:t xml:space="preserve">slik det er beskrevet i punkt 2 </w:t>
      </w:r>
      <w:r w:rsidR="00F56C7E">
        <w:t>gis til Lokasjonseieren og Brukerne gjennom et abonnement ("</w:t>
      </w:r>
      <w:r w:rsidR="00F56C7E">
        <w:rPr>
          <w:b/>
          <w:bCs/>
        </w:rPr>
        <w:t>Abonnementet</w:t>
      </w:r>
      <w:r w:rsidR="00F56C7E">
        <w:t xml:space="preserve">"). </w:t>
      </w:r>
    </w:p>
    <w:p w14:paraId="5E144BC8" w14:textId="77777777" w:rsidR="00367833" w:rsidRDefault="00F62F02" w:rsidP="00367833">
      <w:r>
        <w:t xml:space="preserve">Abonnementet </w:t>
      </w:r>
      <w:r w:rsidR="00367833">
        <w:t xml:space="preserve">omfatter eksisterende og nye versjoner av Softwaretjenesten, samt rett til løpende oppdateringer, videreutvikling og oppgraderinger. </w:t>
      </w:r>
      <w:r w:rsidR="003C1486">
        <w:t>Abonnementet kan også omfatte andre tilhørende produkter og tjenester.</w:t>
      </w:r>
    </w:p>
    <w:p w14:paraId="4BAC24E7" w14:textId="77777777" w:rsidR="00367833" w:rsidRDefault="00367833" w:rsidP="00367833">
      <w:r>
        <w:t>Brukernes bruk av Softwaretjenesten er underlag aksept av vilkårene for bruk.</w:t>
      </w:r>
    </w:p>
    <w:p w14:paraId="26108551" w14:textId="77777777" w:rsidR="00CC5583" w:rsidRDefault="0077450F" w:rsidP="003C2D21">
      <w:pPr>
        <w:pStyle w:val="Heading1"/>
      </w:pPr>
      <w:r>
        <w:lastRenderedPageBreak/>
        <w:t>B</w:t>
      </w:r>
      <w:r w:rsidR="00CC5583">
        <w:t>estilling</w:t>
      </w:r>
      <w:r w:rsidR="00F452BA">
        <w:t xml:space="preserve"> og oppstart</w:t>
      </w:r>
      <w:r w:rsidR="00CC5583">
        <w:t xml:space="preserve"> av softwaretjenesten</w:t>
      </w:r>
    </w:p>
    <w:p w14:paraId="62D72E45" w14:textId="77777777" w:rsidR="007C4C6B" w:rsidRDefault="007C4C6B" w:rsidP="00CC5583">
      <w:r>
        <w:t xml:space="preserve">Softwaretjenesten krever ingen eksplisitt bestilling. For å iverksette en bruker av Softwaretjenesten oppgir Forhandleren </w:t>
      </w:r>
      <w:r w:rsidR="00963359">
        <w:t xml:space="preserve">den nødvendige informasjonen om </w:t>
      </w:r>
      <w:r>
        <w:t xml:space="preserve">Lokasjonseieren til CURRENT. Lokasjonseieren mottar deretter </w:t>
      </w:r>
      <w:r w:rsidR="00963359">
        <w:t>informasjon, fortrinnsvis elektronisk,</w:t>
      </w:r>
      <w:r>
        <w:t xml:space="preserve"> som må følges for å </w:t>
      </w:r>
      <w:r w:rsidR="00963359">
        <w:t xml:space="preserve">fullføre registreringen </w:t>
      </w:r>
      <w:r>
        <w:t xml:space="preserve">i Softwaretjenesten. Lokasjonseieren bestemmer selv hvilke ladepunkter som skal være aktive. Kun aktive ladepunkter faktureres.  </w:t>
      </w:r>
    </w:p>
    <w:p w14:paraId="7416EF98" w14:textId="77777777" w:rsidR="007C4C6B" w:rsidRDefault="007C4C6B" w:rsidP="00CC5583">
      <w:r>
        <w:t xml:space="preserve">Lokasjonseieren kan velge å sette Brukerne som eier av ladeboksene. Da vil Brukerne faktureres direkte for Abonnementet. </w:t>
      </w:r>
    </w:p>
    <w:p w14:paraId="2EF294F4" w14:textId="77777777" w:rsidR="00CC5583" w:rsidRPr="00CC5583" w:rsidRDefault="007C4C6B" w:rsidP="00CC5583">
      <w:r>
        <w:t xml:space="preserve">Så fort et ladepunkt er aktivert vil Softwaretjenesten kunne implementeres og tas i bruk i tråd med punkt 2 i Avtalen. </w:t>
      </w:r>
    </w:p>
    <w:p w14:paraId="2B491C80" w14:textId="77777777" w:rsidR="00CC5583" w:rsidRDefault="0077450F" w:rsidP="00CC5583">
      <w:pPr>
        <w:pStyle w:val="Heading1"/>
      </w:pPr>
      <w:r>
        <w:t>A</w:t>
      </w:r>
      <w:r w:rsidR="000D7CBF">
        <w:t xml:space="preserve">bonnementsavgift </w:t>
      </w:r>
      <w:r w:rsidR="00452809">
        <w:t>og betalingsvilkår</w:t>
      </w:r>
    </w:p>
    <w:p w14:paraId="2ED71565" w14:textId="77777777" w:rsidR="00452809" w:rsidRDefault="000D7CBF" w:rsidP="00452809">
      <w:pPr>
        <w:pStyle w:val="Heading2"/>
      </w:pPr>
      <w:r>
        <w:t>Abonnementsavgift</w:t>
      </w:r>
    </w:p>
    <w:p w14:paraId="0C5C94B1" w14:textId="77777777" w:rsidR="00452809" w:rsidRDefault="00452809" w:rsidP="00452809">
      <w:r>
        <w:t xml:space="preserve">Som betaling for Softwaretjenesten skal Lokasjonseieren betale til Forhandleren slik </w:t>
      </w:r>
      <w:r w:rsidR="000D7CBF">
        <w:t xml:space="preserve">abonnementsavgift </w:t>
      </w:r>
      <w:r>
        <w:t>som spesifisert i</w:t>
      </w:r>
      <w:r w:rsidR="00731290">
        <w:t xml:space="preserve"> </w:t>
      </w:r>
      <w:r w:rsidR="00F452BA">
        <w:t>Bilag 1</w:t>
      </w:r>
      <w:r w:rsidR="00731290">
        <w:t xml:space="preserve"> </w:t>
      </w:r>
      <w:r>
        <w:t>("</w:t>
      </w:r>
      <w:r w:rsidR="000D7CBF">
        <w:rPr>
          <w:b/>
          <w:bCs/>
        </w:rPr>
        <w:t>Abonnementsavgiften</w:t>
      </w:r>
      <w:r>
        <w:t>").</w:t>
      </w:r>
      <w:r w:rsidR="009B6421">
        <w:t xml:space="preserve"> </w:t>
      </w:r>
      <w:r w:rsidR="000D7CBF">
        <w:t xml:space="preserve">Abonnementsavgiften </w:t>
      </w:r>
      <w:r w:rsidR="009B6421">
        <w:t xml:space="preserve">er angitt per Lokasjon. </w:t>
      </w:r>
    </w:p>
    <w:p w14:paraId="56C10B56" w14:textId="77777777" w:rsidR="00452809" w:rsidRDefault="00452809" w:rsidP="00452809">
      <w:pPr>
        <w:pStyle w:val="Heading2"/>
      </w:pPr>
      <w:r>
        <w:t>Betalingsvilkår</w:t>
      </w:r>
    </w:p>
    <w:p w14:paraId="46DCD58F" w14:textId="77777777" w:rsidR="00452809" w:rsidRDefault="000D7CBF" w:rsidP="00452809">
      <w:r>
        <w:t xml:space="preserve">Abonnementsavgiften </w:t>
      </w:r>
      <w:r w:rsidR="00452809">
        <w:t>ska</w:t>
      </w:r>
      <w:r w:rsidR="00B02B06">
        <w:t>l faktureres forskuddsvis</w:t>
      </w:r>
      <w:r w:rsidR="00452809">
        <w:t xml:space="preserve"> hver måned, med 14 dagers betalingsfrist. </w:t>
      </w:r>
    </w:p>
    <w:p w14:paraId="20F99755" w14:textId="77777777" w:rsidR="00452809" w:rsidRDefault="00452809" w:rsidP="00452809">
      <w:r>
        <w:t xml:space="preserve">Ved forsinket betaling tilkommer forsinkelsesrenter i henhold til den til enhver tid gjeldende lovgivning. Dersom forsinket betaling, inkludert forsinkelsesrenter og eventuelle håndteringsgebyrer, ikke betales innen 30 dager etter fakturaens forfallsdato, kan Forhandleren suspendere Lokasjonseier tilgang til Softwaretjenesten. </w:t>
      </w:r>
    </w:p>
    <w:p w14:paraId="222F5D31" w14:textId="77777777" w:rsidR="00452809" w:rsidRDefault="00452809" w:rsidP="00452809">
      <w:pPr>
        <w:pStyle w:val="Heading2"/>
      </w:pPr>
      <w:r>
        <w:t>Prisjustering</w:t>
      </w:r>
    </w:p>
    <w:p w14:paraId="0E16D4F4" w14:textId="77777777" w:rsidR="00452809" w:rsidRDefault="00452809" w:rsidP="00452809">
      <w:r>
        <w:t xml:space="preserve">Forhandleren kan justere </w:t>
      </w:r>
      <w:r w:rsidR="000D7CBF">
        <w:t xml:space="preserve">Abonnementsavgiften </w:t>
      </w:r>
      <w:r>
        <w:t xml:space="preserve">under denne Avtalen i samsvar med indeksreguleringer eller andre lignende reguleringer hvert år, med virkning fra 1. januar. Slik prisjustering vil fremgå av fakturaen. </w:t>
      </w:r>
    </w:p>
    <w:p w14:paraId="1CF4584E" w14:textId="77777777" w:rsidR="008A3F4E" w:rsidRDefault="008A3F4E" w:rsidP="00452809">
      <w:r>
        <w:t xml:space="preserve">Forhandleren kan også justere Abonnementsavgiften hvis Forhandleren, i kraft av sin rolle som Forhandler, pålegges prisjusteringer av CURRENT som følge av en indeksregulering eller andre reguleringer. </w:t>
      </w:r>
    </w:p>
    <w:p w14:paraId="64EC5CA2" w14:textId="77777777" w:rsidR="00452809" w:rsidRPr="00452809" w:rsidRDefault="009B6421" w:rsidP="00452809">
      <w:r>
        <w:t xml:space="preserve">Prisjusteringer vil gjelde alle Lokasjoner tilhørende Lokasjonseieren. </w:t>
      </w:r>
    </w:p>
    <w:p w14:paraId="5AAAAACF" w14:textId="77777777" w:rsidR="00F52658" w:rsidRDefault="0077450F" w:rsidP="00765F39">
      <w:pPr>
        <w:pStyle w:val="Heading1"/>
      </w:pPr>
      <w:r>
        <w:t>A</w:t>
      </w:r>
      <w:r w:rsidR="00F52658">
        <w:t>vtalens varighet og oppsigelse</w:t>
      </w:r>
    </w:p>
    <w:p w14:paraId="6067BFFB" w14:textId="77777777" w:rsidR="008A3F4E" w:rsidRDefault="00615D17" w:rsidP="00F52658">
      <w:r>
        <w:t xml:space="preserve">Avtalen </w:t>
      </w:r>
      <w:r w:rsidR="008A3F4E">
        <w:t xml:space="preserve">er en løpende avtale </w:t>
      </w:r>
      <w:r>
        <w:t>("</w:t>
      </w:r>
      <w:r w:rsidRPr="00615D17">
        <w:rPr>
          <w:b/>
          <w:bCs/>
        </w:rPr>
        <w:t>Avtaleperioden</w:t>
      </w:r>
      <w:r>
        <w:t>").</w:t>
      </w:r>
      <w:r w:rsidR="008A3F4E">
        <w:t xml:space="preserve"> Hver av Partene kan skriftlig si opp Avtalen med én (1) måneds varsel.</w:t>
      </w:r>
      <w:r>
        <w:t xml:space="preserve"> </w:t>
      </w:r>
    </w:p>
    <w:p w14:paraId="073CF8E6" w14:textId="77777777" w:rsidR="008A3F4E" w:rsidRDefault="008A3F4E" w:rsidP="00F52658">
      <w:r>
        <w:lastRenderedPageBreak/>
        <w:t xml:space="preserve">Avtalen opphører etter utløpet av </w:t>
      </w:r>
      <w:r w:rsidR="00294E40">
        <w:t>påfølgende</w:t>
      </w:r>
      <w:r>
        <w:t xml:space="preserve"> kalenderm</w:t>
      </w:r>
      <w:r w:rsidR="00801759">
        <w:t>åned</w:t>
      </w:r>
      <w:r>
        <w:t xml:space="preserve"> etter oppsigelsen ble registrert. Det vil si at dersom Lokasjonseieren sier opp Avtalen 19. mars, utløper Avtalen 30. april. </w:t>
      </w:r>
    </w:p>
    <w:p w14:paraId="49253492" w14:textId="77777777" w:rsidR="009B6421" w:rsidRDefault="0077450F" w:rsidP="00765F39">
      <w:pPr>
        <w:pStyle w:val="Heading1"/>
      </w:pPr>
      <w:r>
        <w:t>E</w:t>
      </w:r>
      <w:r w:rsidR="009B6421">
        <w:t>ndringer i avtalen</w:t>
      </w:r>
    </w:p>
    <w:p w14:paraId="335E948A" w14:textId="77777777" w:rsidR="009B6421" w:rsidRDefault="009B6421" w:rsidP="009B6421">
      <w:r>
        <w:t xml:space="preserve">Endringer i Avtalen skal være skriftlige. </w:t>
      </w:r>
      <w:r w:rsidR="000265CD">
        <w:t xml:space="preserve">Dette gjelder ikke endringer Forhandleren er pålagt å gjennomføre ovenfor Lokasjonseieren som følge av endringer gjennomført av CURRENT. </w:t>
      </w:r>
    </w:p>
    <w:p w14:paraId="4E754142" w14:textId="77777777" w:rsidR="000265CD" w:rsidRDefault="000265CD" w:rsidP="00765F39">
      <w:pPr>
        <w:pStyle w:val="Heading1"/>
      </w:pPr>
      <w:r>
        <w:t>Personvern</w:t>
      </w:r>
    </w:p>
    <w:p w14:paraId="035553A0" w14:textId="77777777" w:rsidR="000265CD" w:rsidRPr="000265CD" w:rsidRDefault="00ED5AFF" w:rsidP="000265CD">
      <w:r>
        <w:t xml:space="preserve">Når Forhandleren utfører sine plikter etter denne </w:t>
      </w:r>
      <w:r w:rsidR="007C5301">
        <w:t>Avtalen,</w:t>
      </w:r>
      <w:r>
        <w:t xml:space="preserve"> vil Forhandleren behandle personopplysninger</w:t>
      </w:r>
      <w:r w:rsidR="007C5301">
        <w:t xml:space="preserve"> </w:t>
      </w:r>
      <w:r>
        <w:t xml:space="preserve">som Lokasjonseieren oppgir. Slik behandling vil foregå i samsvar med den til enhver tid gjeldende personvernlovgivningen og Forhandlerens personvernerklæring. </w:t>
      </w:r>
    </w:p>
    <w:p w14:paraId="7B75E202" w14:textId="77777777" w:rsidR="00765F39" w:rsidRDefault="00765F39" w:rsidP="00765F39">
      <w:pPr>
        <w:pStyle w:val="Heading1"/>
      </w:pPr>
      <w:r>
        <w:t>Immaterielle rettigheter</w:t>
      </w:r>
    </w:p>
    <w:p w14:paraId="746C7278" w14:textId="77777777" w:rsidR="00765F39" w:rsidRPr="00765F39" w:rsidRDefault="00765F39" w:rsidP="00765F39">
      <w:pPr>
        <w:pStyle w:val="Heading2"/>
      </w:pPr>
      <w:r>
        <w:t>Immaterielle Rettigheter</w:t>
      </w:r>
      <w:r w:rsidR="0017555F">
        <w:t xml:space="preserve"> til Softwaretjenesten</w:t>
      </w:r>
    </w:p>
    <w:p w14:paraId="7F704D37" w14:textId="4AB5F9F8" w:rsidR="00765F39" w:rsidRDefault="00B82D1D" w:rsidP="00765F39">
      <w:r w:rsidRPr="00B82D1D">
        <w:t xml:space="preserve">Alle immaterielle </w:t>
      </w:r>
      <w:r w:rsidR="007E653A">
        <w:t>R</w:t>
      </w:r>
      <w:r w:rsidRPr="00B82D1D">
        <w:t>ettigheter til Softwaretjenesten, inkludert varemerker og design, forblir hos CURRENT eller deres lisensgivere.</w:t>
      </w:r>
      <w:r w:rsidR="00765F39">
        <w:t xml:space="preserve"> </w:t>
      </w:r>
    </w:p>
    <w:p w14:paraId="124F3F47" w14:textId="49587609" w:rsidR="00B82D1D" w:rsidRDefault="00B82D1D" w:rsidP="00765F39">
      <w:r>
        <w:t xml:space="preserve">[Forklaring: </w:t>
      </w:r>
      <w:r w:rsidRPr="00B82D1D">
        <w:t>Dette betyr at rettighetene til programvaren, inkludert logoer og design, tilhører CURRENT eller de som ga lisensen til dem.</w:t>
      </w:r>
      <w:r w:rsidR="007E653A">
        <w:t xml:space="preserve"> Ingen rettigheter overføres.</w:t>
      </w:r>
      <w:r>
        <w:t>]</w:t>
      </w:r>
    </w:p>
    <w:p w14:paraId="053B49DC" w14:textId="77777777" w:rsidR="00765F39" w:rsidRPr="00765F39" w:rsidRDefault="00765F39" w:rsidP="00765F39">
      <w:pPr>
        <w:pStyle w:val="Heading2"/>
        <w:rPr>
          <w:lang w:val="en-US"/>
        </w:rPr>
      </w:pPr>
      <w:r>
        <w:rPr>
          <w:lang w:val="en-US"/>
        </w:rPr>
        <w:t>Håndteringen av krav</w:t>
      </w:r>
    </w:p>
    <w:p w14:paraId="4E8D1FD7" w14:textId="76CE91C6" w:rsidR="000265CD" w:rsidRDefault="007E653A" w:rsidP="000265CD">
      <w:r>
        <w:t>Dersom Forhandleren mottar, eller tror at vedkommende vil motta,</w:t>
      </w:r>
      <w:r w:rsidR="00B82D1D" w:rsidRPr="00B82D1D">
        <w:t xml:space="preserve"> krav </w:t>
      </w:r>
      <w:r>
        <w:t xml:space="preserve">eller søksmål </w:t>
      </w:r>
      <w:r w:rsidR="00B82D1D" w:rsidRPr="00B82D1D">
        <w:t>om krenkelse av tredjeparts rettigheter, kan Forhandleren:</w:t>
      </w:r>
    </w:p>
    <w:p w14:paraId="170B474F" w14:textId="2A789CD9" w:rsidR="000265CD" w:rsidRDefault="00B82D1D" w:rsidP="000265CD">
      <w:pPr>
        <w:pStyle w:val="ListParagraph"/>
        <w:numPr>
          <w:ilvl w:val="0"/>
          <w:numId w:val="25"/>
        </w:numPr>
      </w:pPr>
      <w:r w:rsidRPr="00B82D1D">
        <w:t>Endre Softwaretjenesten for å unngå krenkelsen</w:t>
      </w:r>
      <w:r w:rsidR="007E653A">
        <w:t>, men ikke på en slik måte at Avtalen misligholdes</w:t>
      </w:r>
      <w:r w:rsidRPr="00B82D1D">
        <w:t>.</w:t>
      </w:r>
    </w:p>
    <w:p w14:paraId="26BB7120" w14:textId="0DB527C7" w:rsidR="000265CD" w:rsidRDefault="00B82D1D" w:rsidP="000265CD">
      <w:pPr>
        <w:pStyle w:val="ListParagraph"/>
        <w:numPr>
          <w:ilvl w:val="0"/>
          <w:numId w:val="25"/>
        </w:numPr>
      </w:pPr>
      <w:r w:rsidRPr="00B82D1D">
        <w:t>Oppnå rett til fortsatt bruk av Softwaretjenesten uten ekstra kostnad</w:t>
      </w:r>
      <w:r w:rsidR="007E653A">
        <w:t xml:space="preserve"> for Lokasjonseieren</w:t>
      </w:r>
      <w:r w:rsidR="000265CD">
        <w:t>, eller</w:t>
      </w:r>
    </w:p>
    <w:p w14:paraId="7FEFA0C7" w14:textId="66E7DEA1" w:rsidR="00B82D1D" w:rsidRDefault="00B82D1D" w:rsidP="00B82D1D">
      <w:pPr>
        <w:pStyle w:val="ListParagraph"/>
        <w:numPr>
          <w:ilvl w:val="0"/>
          <w:numId w:val="25"/>
        </w:numPr>
      </w:pPr>
      <w:r w:rsidRPr="00B82D1D">
        <w:t>Si opp avtalen med Lokasjonseieren hvis alternativene (i) og (ii) ikke er mulige.</w:t>
      </w:r>
      <w:r w:rsidR="000265CD">
        <w:t xml:space="preserve"> </w:t>
      </w:r>
    </w:p>
    <w:p w14:paraId="26F7EF6D" w14:textId="09108F2E" w:rsidR="00B82D1D" w:rsidRDefault="00B82D1D" w:rsidP="007E653A">
      <w:r>
        <w:t xml:space="preserve">[Forklaring: </w:t>
      </w:r>
      <w:r w:rsidRPr="00B82D1D">
        <w:t>Hvis noen hevder at vi bryter andres rettigheter med programvaren</w:t>
      </w:r>
      <w:r w:rsidR="007E653A">
        <w:t xml:space="preserve"> (eller det skjer noe som gjør at vi tror det kommer til å skje)</w:t>
      </w:r>
      <w:r w:rsidRPr="00B82D1D">
        <w:t xml:space="preserve">, har vi tre alternativer: Vi kan endre programvaren, </w:t>
      </w:r>
      <w:r w:rsidR="007E653A">
        <w:t xml:space="preserve">skaffe oss en rett til å </w:t>
      </w:r>
      <w:r w:rsidRPr="00B82D1D">
        <w:t>fortsette å bruke den uten ekstra kostnad eller avslutte avtalen hvis ingen av de to første alternativene er mulige.</w:t>
      </w:r>
      <w:r>
        <w:t>]</w:t>
      </w:r>
    </w:p>
    <w:p w14:paraId="10A8E944" w14:textId="77777777" w:rsidR="00D56C5D" w:rsidRDefault="00D56C5D" w:rsidP="00D56C5D">
      <w:pPr>
        <w:pStyle w:val="Heading2"/>
      </w:pPr>
      <w:r>
        <w:t>Fraskrivelse av ansvar</w:t>
      </w:r>
    </w:p>
    <w:p w14:paraId="3B097FD0" w14:textId="599F0C65" w:rsidR="000265CD" w:rsidRDefault="00B82D1D" w:rsidP="000265CD">
      <w:r w:rsidRPr="00B82D1D">
        <w:t>Forhandleren fraskriver seg ansvar for krav som oppstår på grunn av:</w:t>
      </w:r>
    </w:p>
    <w:p w14:paraId="76792B8C" w14:textId="595C0BFB" w:rsidR="000265CD" w:rsidRDefault="00B82D1D" w:rsidP="000265CD">
      <w:pPr>
        <w:pStyle w:val="ListParagraph"/>
        <w:numPr>
          <w:ilvl w:val="0"/>
          <w:numId w:val="26"/>
        </w:numPr>
      </w:pPr>
      <w:r w:rsidRPr="00B82D1D">
        <w:t xml:space="preserve">Endringer </w:t>
      </w:r>
      <w:r w:rsidR="007E653A">
        <w:t xml:space="preserve">av Softwaretjenesten </w:t>
      </w:r>
      <w:r w:rsidRPr="00B82D1D">
        <w:t>utført av Lokasjonseieren eller tredjeparter.</w:t>
      </w:r>
      <w:r w:rsidR="000265CD">
        <w:t xml:space="preserve"> </w:t>
      </w:r>
    </w:p>
    <w:p w14:paraId="218883A9" w14:textId="58706A25" w:rsidR="000265CD" w:rsidRDefault="00B82D1D" w:rsidP="000265CD">
      <w:pPr>
        <w:pStyle w:val="ListParagraph"/>
        <w:numPr>
          <w:ilvl w:val="0"/>
          <w:numId w:val="26"/>
        </w:numPr>
      </w:pPr>
      <w:r w:rsidRPr="00B82D1D">
        <w:t xml:space="preserve">Bruk eller kombinasjon </w:t>
      </w:r>
      <w:r w:rsidR="007E653A">
        <w:t xml:space="preserve">av Softwaretjenesten </w:t>
      </w:r>
      <w:r w:rsidRPr="00B82D1D">
        <w:t>med andre tjenester, maskinvare eller programvare</w:t>
      </w:r>
      <w:r w:rsidR="007E653A">
        <w:t>, men bare hvis kravet ikke ville oppstått hvis denne bruken ikke hadde funnet sted</w:t>
      </w:r>
      <w:r w:rsidRPr="00B82D1D">
        <w:t>.</w:t>
      </w:r>
    </w:p>
    <w:p w14:paraId="0D2FB028" w14:textId="6FE2AE3F" w:rsidR="000265CD" w:rsidRDefault="00B82D1D" w:rsidP="000265CD">
      <w:pPr>
        <w:pStyle w:val="ListParagraph"/>
        <w:numPr>
          <w:ilvl w:val="0"/>
          <w:numId w:val="26"/>
        </w:numPr>
      </w:pPr>
      <w:r w:rsidRPr="00B82D1D">
        <w:lastRenderedPageBreak/>
        <w:t>Bruk av eldre versjoner av Softwaretjenesten</w:t>
      </w:r>
      <w:r w:rsidR="007E653A">
        <w:t>, men bare dersom kravet ikke ville oppstått hvis den nye versjonen av Softwaretjenesten ble brukt</w:t>
      </w:r>
      <w:r w:rsidRPr="00B82D1D">
        <w:t>.</w:t>
      </w:r>
    </w:p>
    <w:p w14:paraId="7985A620" w14:textId="25B950D8" w:rsidR="000265CD" w:rsidRDefault="00B82D1D" w:rsidP="000265CD">
      <w:pPr>
        <w:pStyle w:val="ListParagraph"/>
        <w:numPr>
          <w:ilvl w:val="0"/>
          <w:numId w:val="26"/>
        </w:numPr>
      </w:pPr>
      <w:r w:rsidRPr="00B82D1D">
        <w:t>Bruk</w:t>
      </w:r>
      <w:r w:rsidR="007E653A">
        <w:t xml:space="preserve"> av Softwaretjenesten</w:t>
      </w:r>
      <w:r w:rsidRPr="00B82D1D">
        <w:t xml:space="preserve"> utenfor avtalens rammer</w:t>
      </w:r>
      <w:r>
        <w:t xml:space="preserve"> </w:t>
      </w:r>
      <w:r w:rsidR="003C1486">
        <w:t xml:space="preserve"> i medhold av punkt 2 i Avtalen</w:t>
      </w:r>
      <w:r w:rsidR="000265CD">
        <w:t>, eller</w:t>
      </w:r>
    </w:p>
    <w:p w14:paraId="1743114A" w14:textId="515F4682" w:rsidR="000265CD" w:rsidRDefault="00B82D1D" w:rsidP="000265CD">
      <w:pPr>
        <w:pStyle w:val="ListParagraph"/>
        <w:numPr>
          <w:ilvl w:val="0"/>
          <w:numId w:val="26"/>
        </w:numPr>
      </w:pPr>
      <w:r w:rsidRPr="00B82D1D">
        <w:t>Tredjeparters påstander om misbruk eller krenkelse av immaterielle rettigheter.</w:t>
      </w:r>
    </w:p>
    <w:p w14:paraId="02FAFA82" w14:textId="77777777" w:rsidR="00B82D1D" w:rsidRDefault="00B82D1D" w:rsidP="007E653A">
      <w:r>
        <w:t xml:space="preserve">[Forklaring: </w:t>
      </w:r>
      <w:r w:rsidRPr="00B82D1D">
        <w:t>Vi er ikke ansvarlige hvis Lokasjonseieren eller andre gjør endringer i programvaren, bruker den med andre tjenester eller maskinvare, bruker eldre versjoner av programvaren, bruker den utenfor avtalens rammer, eller hvis andre hevder at vi misbruker deres rettigheter ved å bruke programvaren.</w:t>
      </w:r>
      <w:r>
        <w:t>]</w:t>
      </w:r>
    </w:p>
    <w:p w14:paraId="716910A9" w14:textId="77777777" w:rsidR="00D56C5D" w:rsidRPr="00D56C5D" w:rsidRDefault="00D56C5D" w:rsidP="00D56C5D">
      <w:pPr>
        <w:pStyle w:val="Heading2"/>
      </w:pPr>
      <w:r w:rsidRPr="00765F39">
        <w:rPr>
          <w:lang w:val="nb"/>
        </w:rPr>
        <w:t>Definisjon av immaterielle rettigheter</w:t>
      </w:r>
    </w:p>
    <w:p w14:paraId="66B10F84" w14:textId="4F20D379" w:rsidR="00D56C5D" w:rsidRDefault="00D56C5D">
      <w:pPr>
        <w:rPr>
          <w:lang w:val="nb"/>
        </w:rPr>
      </w:pPr>
      <w:r w:rsidRPr="00765F39">
        <w:rPr>
          <w:lang w:val="nb"/>
        </w:rPr>
        <w:t>"</w:t>
      </w:r>
      <w:r w:rsidRPr="00D56C5D">
        <w:rPr>
          <w:b/>
          <w:bCs/>
          <w:lang w:val="nb"/>
        </w:rPr>
        <w:t>Immaterielle rettigheter</w:t>
      </w:r>
      <w:r w:rsidRPr="00765F39">
        <w:rPr>
          <w:lang w:val="nb"/>
        </w:rPr>
        <w:t xml:space="preserve">" </w:t>
      </w:r>
      <w:r w:rsidR="00B82D1D" w:rsidRPr="00B82D1D">
        <w:rPr>
          <w:lang w:val="nb"/>
        </w:rPr>
        <w:t>inkluderer opphavsrettigheter, patenter, varemerker, designrettigheter, forretningshemmeligheter, og andre lignende</w:t>
      </w:r>
      <w:r w:rsidR="007E653A">
        <w:rPr>
          <w:lang w:val="nb"/>
        </w:rPr>
        <w:t>, industriellle og/eller immaterielle</w:t>
      </w:r>
      <w:r w:rsidR="00B82D1D" w:rsidRPr="00B82D1D">
        <w:rPr>
          <w:lang w:val="nb"/>
        </w:rPr>
        <w:t xml:space="preserve"> rettigheter</w:t>
      </w:r>
      <w:r w:rsidR="007E653A">
        <w:rPr>
          <w:lang w:val="nb"/>
        </w:rPr>
        <w:t>, samt eventuelle oppdateringer, forbedringer og lignende av disse</w:t>
      </w:r>
      <w:r w:rsidR="00B82D1D" w:rsidRPr="00B82D1D">
        <w:rPr>
          <w:lang w:val="nb"/>
        </w:rPr>
        <w:t>.</w:t>
      </w:r>
    </w:p>
    <w:p w14:paraId="31AD2FEB" w14:textId="77777777" w:rsidR="00B82D1D" w:rsidRPr="00D56C5D" w:rsidRDefault="00B82D1D">
      <w:r>
        <w:rPr>
          <w:lang w:val="nb"/>
        </w:rPr>
        <w:t xml:space="preserve">[Forklaring: </w:t>
      </w:r>
      <w:r w:rsidRPr="00B82D1D">
        <w:rPr>
          <w:lang w:val="nb"/>
        </w:rPr>
        <w:t>Immaterielle rettigheter refererer til rettighetene knyttet til intellektuell eiendom, inkludert opphavsrettigheter</w:t>
      </w:r>
      <w:r>
        <w:rPr>
          <w:lang w:val="nb"/>
        </w:rPr>
        <w:t xml:space="preserve"> til feks en programvare</w:t>
      </w:r>
      <w:r w:rsidRPr="00B82D1D">
        <w:rPr>
          <w:lang w:val="nb"/>
        </w:rPr>
        <w:t>, patenter, varemerker og andre lignende rettigheter.</w:t>
      </w:r>
      <w:r>
        <w:rPr>
          <w:lang w:val="nb"/>
        </w:rPr>
        <w:t>]</w:t>
      </w:r>
    </w:p>
    <w:p w14:paraId="5C14129A" w14:textId="77777777" w:rsidR="00C051D6" w:rsidRDefault="0077450F" w:rsidP="00C051D6">
      <w:pPr>
        <w:pStyle w:val="Heading1"/>
      </w:pPr>
      <w:r>
        <w:t>M</w:t>
      </w:r>
      <w:r w:rsidR="00C051D6">
        <w:t>islighold mv.</w:t>
      </w:r>
    </w:p>
    <w:p w14:paraId="091A7BAF" w14:textId="77777777" w:rsidR="00C051D6" w:rsidRDefault="00C051D6" w:rsidP="00C051D6">
      <w:pPr>
        <w:pStyle w:val="Heading2"/>
      </w:pPr>
      <w:r>
        <w:t>Mangler</w:t>
      </w:r>
    </w:p>
    <w:p w14:paraId="5807A4F7" w14:textId="77777777" w:rsidR="00C051D6" w:rsidRDefault="00C051D6" w:rsidP="00C051D6">
      <w:r>
        <w:t>Det foreligger en mangel dersom Lokasjonseieren ikke kan bruke Softwaretjenesten slik Softwaretjenesten er tiltenkt brukt. Dersom Lokasjonseieren mener det foreligger en mangel, skal Lokasjonseieren skriftlig</w:t>
      </w:r>
      <w:r w:rsidR="00A2445C">
        <w:t xml:space="preserve"> </w:t>
      </w:r>
      <w:r>
        <w:t xml:space="preserve">underrette Forhandleren om dette innen rimelig tid. </w:t>
      </w:r>
    </w:p>
    <w:p w14:paraId="38508101" w14:textId="77777777" w:rsidR="00C051D6" w:rsidRDefault="00C051D6" w:rsidP="00C051D6">
      <w:pPr>
        <w:pStyle w:val="Heading2"/>
      </w:pPr>
      <w:r>
        <w:t>Prisavslag</w:t>
      </w:r>
    </w:p>
    <w:p w14:paraId="0371E513" w14:textId="77777777" w:rsidR="00C051D6" w:rsidRDefault="00C051D6" w:rsidP="00C051D6">
      <w:r>
        <w:t xml:space="preserve">Dersom mangelen ikke er vesentlig, vil Lokasjonseieren ha krav på et prisavslag som svarer til den manglende tjenestekomponentens verdi, oppad begrenset til 30 % av den avtalte pris for innestående år.  </w:t>
      </w:r>
    </w:p>
    <w:p w14:paraId="436DB7FC" w14:textId="77777777" w:rsidR="00C051D6" w:rsidRDefault="00C051D6" w:rsidP="00C051D6">
      <w:pPr>
        <w:pStyle w:val="Heading2"/>
      </w:pPr>
      <w:r>
        <w:t>Heving</w:t>
      </w:r>
    </w:p>
    <w:p w14:paraId="63380D38" w14:textId="77777777" w:rsidR="00C051D6" w:rsidRDefault="00C051D6" w:rsidP="00C051D6">
      <w:r>
        <w:t xml:space="preserve">Dersom det foreligger en vesentlig mangel som ikke utbedres i løpet av 30 dager etter Lokasjonseieren har reklamert skriftlig til Forhandleren, kan Lokasjonseieren heve avtalen. </w:t>
      </w:r>
    </w:p>
    <w:p w14:paraId="786012E7" w14:textId="77777777" w:rsidR="00C051D6" w:rsidRDefault="00C051D6" w:rsidP="00C051D6">
      <w:pPr>
        <w:pStyle w:val="Heading2"/>
      </w:pPr>
      <w:r>
        <w:t>Erstatning</w:t>
      </w:r>
    </w:p>
    <w:p w14:paraId="18C227E6" w14:textId="77777777" w:rsidR="00C051D6" w:rsidRDefault="00C051D6" w:rsidP="00C051D6">
      <w:r>
        <w:t xml:space="preserve">Dersom Kunden påføres et økonomisk tap, skal Tjenesteleverandøren erstatte tapet, med de begrensninger som følger av punkt </w:t>
      </w:r>
      <w:r w:rsidR="009D536A">
        <w:t>1</w:t>
      </w:r>
      <w:r w:rsidR="00801759">
        <w:t>1</w:t>
      </w:r>
      <w:r>
        <w:t xml:space="preserve">. </w:t>
      </w:r>
    </w:p>
    <w:p w14:paraId="6B815F52" w14:textId="77777777" w:rsidR="000265CD" w:rsidRDefault="000265CD" w:rsidP="000265CD">
      <w:pPr>
        <w:pStyle w:val="Heading1"/>
      </w:pPr>
      <w:r>
        <w:t>Ansvarsfraskrivelse og begrensning av ansvar</w:t>
      </w:r>
    </w:p>
    <w:p w14:paraId="5D32B28A" w14:textId="77777777" w:rsidR="000265CD" w:rsidRDefault="000265CD" w:rsidP="00C051D6">
      <w:r>
        <w:t xml:space="preserve">Forhandleren er under ingen omstendighet ansvarlig for tap som følge av Lokasjonseierens vurderinger, beslutninger, fravær av slike, eller andre handlinger eller utelatelser som følge av Lokasjonseierens bruk eller ikke-bruk av Softwaretjenesten. </w:t>
      </w:r>
    </w:p>
    <w:p w14:paraId="7CF84BBE" w14:textId="77777777" w:rsidR="000265CD" w:rsidRDefault="000265CD" w:rsidP="00C051D6">
      <w:r>
        <w:t xml:space="preserve">I den grad det er tillatt etter gjeldende lov fraskriver Forhandleren seg </w:t>
      </w:r>
      <w:r w:rsidRPr="000265CD">
        <w:t xml:space="preserve">alt ansvar for tap eller skade, inkludert direkte eller indirekte, utilsiktede, spesielle, følgeskader eller kriminelle skader, tap av data, bruk, </w:t>
      </w:r>
      <w:r w:rsidRPr="000265CD">
        <w:lastRenderedPageBreak/>
        <w:t>goodwill eller andre ikke-materielle skader, forårsaket av utilgjengeligheten av, begrenset tilgang til eller feil eller mangler ved Tjenesten.</w:t>
      </w:r>
    </w:p>
    <w:p w14:paraId="5C7EC2A4" w14:textId="77777777" w:rsidR="000265CD" w:rsidRDefault="000265CD" w:rsidP="00C051D6">
      <w:r>
        <w:t xml:space="preserve">Under enhver omstendighet er Forhandlerens ansvar oppad begrenset til 50 % av den totale Lisensavgiften betalt av Lokasjonseieren i løpet av de siste 12 måneder. </w:t>
      </w:r>
    </w:p>
    <w:p w14:paraId="05FDE8EB" w14:textId="77777777" w:rsidR="000265CD" w:rsidRDefault="0077450F" w:rsidP="000265CD">
      <w:pPr>
        <w:pStyle w:val="Heading1"/>
      </w:pPr>
      <w:r>
        <w:t>O</w:t>
      </w:r>
      <w:r w:rsidR="000265CD">
        <w:t>verdragelse</w:t>
      </w:r>
    </w:p>
    <w:p w14:paraId="78DD42F4" w14:textId="77777777" w:rsidR="000265CD" w:rsidRDefault="000265CD" w:rsidP="00C051D6">
      <w:r>
        <w:t xml:space="preserve">Lokasjonseieren kan ikke overdra rettigheter og plikter etter Avtalen til tredjeparter uten Forhandlerens forhåndssamtykke. Slikt samtykke skal ikke nektes uten saklig grunn. Samtykke er ikke nødvendig dersom Avtalen overdras i sin helhet ved at Lokasjonseieren fusjonerer, fisjonerer, overdrar virksomhet eller omorganiserer på annen måte. </w:t>
      </w:r>
    </w:p>
    <w:p w14:paraId="5B5E84B3" w14:textId="77777777" w:rsidR="00D7709C" w:rsidRDefault="0077450F" w:rsidP="00D7709C">
      <w:pPr>
        <w:pStyle w:val="Heading1"/>
      </w:pPr>
      <w:r>
        <w:t>K</w:t>
      </w:r>
      <w:r w:rsidR="00D7709C">
        <w:t>onfidensialitet</w:t>
      </w:r>
    </w:p>
    <w:p w14:paraId="54159CD2" w14:textId="77777777" w:rsidR="00D7709C" w:rsidRPr="00C668F7" w:rsidRDefault="00D7709C" w:rsidP="00D7709C">
      <w:r>
        <w:t xml:space="preserve">Partene skal behandle de spesifikke vilkårene i Avtalen og forretningsrelatert informasjon av konfidensiell art knyttet til den andre Parten, som en Part mottar eller får tilgang til direkte, indirekte, skriftlig eller på annen måte, inkludert informasjon om personopplysninger, immaterielle rettigheter og forretningshemmeligheter, konfidensielt. </w:t>
      </w:r>
    </w:p>
    <w:p w14:paraId="5C2DFD4D" w14:textId="77777777" w:rsidR="00D7709C" w:rsidRDefault="00D7709C" w:rsidP="00D7709C">
      <w:pPr>
        <w:pStyle w:val="Heading1"/>
      </w:pPr>
      <w:r>
        <w:t>Lovvalg og verneting</w:t>
      </w:r>
    </w:p>
    <w:p w14:paraId="6B5B6B15" w14:textId="77777777" w:rsidR="00D7709C" w:rsidRDefault="00D7709C" w:rsidP="00D7709C">
      <w:r>
        <w:t xml:space="preserve">Avtalen reguleres av norsk rett med Oslo tingrett som verneting. </w:t>
      </w:r>
    </w:p>
    <w:p w14:paraId="2D27E4FD" w14:textId="77777777" w:rsidR="00B14EE8" w:rsidRPr="00D56C5D" w:rsidRDefault="00B14EE8" w:rsidP="00B14EE8"/>
    <w:p w14:paraId="6E888829" w14:textId="77777777" w:rsidR="00B14EE8" w:rsidRPr="00926D5F" w:rsidRDefault="004F7BF0" w:rsidP="00B14EE8">
      <w:pPr>
        <w:jc w:val="center"/>
      </w:pPr>
      <w:sdt>
        <w:sdtPr>
          <w:alias w:val="Navn"/>
          <w:tag w:val="Navn"/>
          <w:id w:val="2111926406"/>
          <w:placeholder>
            <w:docPart w:val="B6290A864A2243F9986B36E39F0D934F"/>
          </w:placeholder>
          <w:temporary/>
          <w:showingPlcHdr/>
          <w:text/>
        </w:sdtPr>
        <w:sdtEndPr/>
        <w:sdtContent>
          <w:r w:rsidR="00B14EE8" w:rsidRPr="007C7B44">
            <w:rPr>
              <w:shd w:val="clear" w:color="auto" w:fill="BFBFBF" w:themeFill="background1" w:themeFillShade="BF"/>
            </w:rPr>
            <w:t xml:space="preserve">[Klikk </w:t>
          </w:r>
          <w:r w:rsidR="00B14EE8" w:rsidRPr="0020530A">
            <w:rPr>
              <w:b/>
              <w:bCs/>
              <w:shd w:val="clear" w:color="auto" w:fill="BFBFBF" w:themeFill="background1" w:themeFillShade="BF"/>
            </w:rPr>
            <w:t>her</w:t>
          </w:r>
          <w:r w:rsidR="00B14EE8">
            <w:rPr>
              <w:shd w:val="clear" w:color="auto" w:fill="BFBFBF" w:themeFill="background1" w:themeFillShade="BF"/>
            </w:rPr>
            <w:t xml:space="preserve"> og skriv Sted</w:t>
          </w:r>
          <w:r w:rsidR="00B14EE8" w:rsidRPr="007C7B44">
            <w:rPr>
              <w:shd w:val="clear" w:color="auto" w:fill="BFBFBF" w:themeFill="background1" w:themeFillShade="BF"/>
            </w:rPr>
            <w:t>]</w:t>
          </w:r>
        </w:sdtContent>
      </w:sdt>
      <w:r w:rsidR="00B14EE8">
        <w:t xml:space="preserve"> </w:t>
      </w:r>
      <w:sdt>
        <w:sdtPr>
          <w:alias w:val="Dato"/>
          <w:tag w:val="Dato"/>
          <w:id w:val="1788308791"/>
          <w:placeholder>
            <w:docPart w:val="761E4F4300E44730AB5E7D80235AA1D9"/>
          </w:placeholder>
          <w:showingPlcHdr/>
          <w:date>
            <w:dateFormat w:val="M/d/yyyy"/>
            <w:lid w:val="en-US"/>
            <w:storeMappedDataAs w:val="dateTime"/>
            <w:calendar w:val="gregorian"/>
          </w:date>
        </w:sdtPr>
        <w:sdtEndPr/>
        <w:sdtContent>
          <w:r w:rsidR="0068779E">
            <w:rPr>
              <w:rStyle w:val="PlaceholderText"/>
            </w:rPr>
            <w:t>Dato</w:t>
          </w:r>
        </w:sdtContent>
      </w:sdt>
    </w:p>
    <w:p w14:paraId="06DC8D53" w14:textId="77777777" w:rsidR="00B14EE8" w:rsidRPr="007C7B44" w:rsidRDefault="00B14EE8" w:rsidP="00B14EE8">
      <w:pPr>
        <w:spacing w:after="760"/>
        <w:jc w:val="center"/>
      </w:pPr>
    </w:p>
    <w:tbl>
      <w:tblPr>
        <w:tblW w:w="9529" w:type="dxa"/>
        <w:tblLayout w:type="fixed"/>
        <w:tblCellMar>
          <w:left w:w="70" w:type="dxa"/>
          <w:right w:w="70" w:type="dxa"/>
        </w:tblCellMar>
        <w:tblLook w:val="0000" w:firstRow="0" w:lastRow="0" w:firstColumn="0" w:lastColumn="0" w:noHBand="0" w:noVBand="0"/>
      </w:tblPr>
      <w:tblGrid>
        <w:gridCol w:w="4583"/>
        <w:gridCol w:w="363"/>
        <w:gridCol w:w="4583"/>
      </w:tblGrid>
      <w:tr w:rsidR="00B14EE8" w:rsidRPr="000B02B4" w14:paraId="1943B5A0" w14:textId="77777777">
        <w:trPr>
          <w:trHeight w:val="567"/>
        </w:trPr>
        <w:tc>
          <w:tcPr>
            <w:tcW w:w="4583" w:type="dxa"/>
            <w:tcBorders>
              <w:bottom w:val="single" w:sz="2" w:space="0" w:color="3C725A" w:themeColor="text1" w:themeTint="D9"/>
            </w:tcBorders>
            <w:shd w:val="clear" w:color="auto" w:fill="auto"/>
            <w:tcMar>
              <w:bottom w:w="397" w:type="dxa"/>
            </w:tcMar>
          </w:tcPr>
          <w:p w14:paraId="56266984" w14:textId="77777777" w:rsidR="00B14EE8" w:rsidRPr="00167BDF" w:rsidRDefault="004F7BF0">
            <w:pPr>
              <w:keepNext/>
            </w:pPr>
            <w:sdt>
              <w:sdtPr>
                <w:alias w:val="Klikk her og skriv kontraktspart 1"/>
                <w:tag w:val="Klikk her og skriv kontraktspart 1"/>
                <w:id w:val="-1157299431"/>
                <w:placeholder>
                  <w:docPart w:val="557EC53D222448EE8CD8F7C89B94272A"/>
                </w:placeholder>
                <w:temporary/>
                <w:showingPlcHdr/>
                <w:text/>
              </w:sdtPr>
              <w:sdtEndPr/>
              <w:sdtContent>
                <w:r w:rsidR="00B14EE8" w:rsidRPr="00B14EE8">
                  <w:rPr>
                    <w:shd w:val="clear" w:color="auto" w:fill="BFBFBF" w:themeFill="background1" w:themeFillShade="BF"/>
                  </w:rPr>
                  <w:t>"</w:t>
                </w:r>
                <w:r w:rsidR="00B14EE8" w:rsidRPr="00B14EE8">
                  <w:rPr>
                    <w:rStyle w:val="PlaceholderText"/>
                    <w:color w:val="auto"/>
                  </w:rPr>
                  <w:t>[Klikk her og skriv</w:t>
                </w:r>
                <w:r w:rsidR="0068779E">
                  <w:rPr>
                    <w:rStyle w:val="PlaceholderText"/>
                    <w:color w:val="auto"/>
                  </w:rPr>
                  <w:t xml:space="preserve"> navn på</w:t>
                </w:r>
                <w:r w:rsidR="00B14EE8" w:rsidRPr="00B14EE8">
                  <w:rPr>
                    <w:rStyle w:val="PlaceholderText"/>
                    <w:color w:val="auto"/>
                  </w:rPr>
                  <w:t xml:space="preserve"> </w:t>
                </w:r>
                <w:r w:rsidR="0068779E" w:rsidRPr="0068779E">
                  <w:rPr>
                    <w:rStyle w:val="PlaceholderText"/>
                    <w:color w:val="auto"/>
                  </w:rPr>
                  <w:t>"Forhandleren"</w:t>
                </w:r>
                <w:r w:rsidR="0068779E">
                  <w:rPr>
                    <w:rStyle w:val="PlaceholderText"/>
                    <w:color w:val="auto"/>
                  </w:rPr>
                  <w:t>]</w:t>
                </w:r>
              </w:sdtContent>
            </w:sdt>
          </w:p>
        </w:tc>
        <w:tc>
          <w:tcPr>
            <w:tcW w:w="363" w:type="dxa"/>
            <w:tcMar>
              <w:bottom w:w="397" w:type="dxa"/>
            </w:tcMar>
          </w:tcPr>
          <w:p w14:paraId="1AAAC7EB" w14:textId="77777777" w:rsidR="00B14EE8" w:rsidRPr="00167BDF" w:rsidRDefault="00B14EE8">
            <w:pPr>
              <w:keepNext/>
            </w:pPr>
          </w:p>
        </w:tc>
        <w:tc>
          <w:tcPr>
            <w:tcW w:w="4583" w:type="dxa"/>
            <w:tcBorders>
              <w:bottom w:val="single" w:sz="2" w:space="0" w:color="3C725A" w:themeColor="text1" w:themeTint="D9"/>
            </w:tcBorders>
            <w:shd w:val="clear" w:color="auto" w:fill="auto"/>
            <w:tcMar>
              <w:bottom w:w="397" w:type="dxa"/>
            </w:tcMar>
          </w:tcPr>
          <w:p w14:paraId="24C4497B" w14:textId="77777777" w:rsidR="00B14EE8" w:rsidRPr="000B02B4" w:rsidRDefault="004F7BF0">
            <w:pPr>
              <w:keepNext/>
            </w:pPr>
            <w:sdt>
              <w:sdtPr>
                <w:alias w:val="Klikk her og skriv kontraktspart 2"/>
                <w:tag w:val="Klikk her og skriv kontraktspart 2"/>
                <w:id w:val="-721745403"/>
                <w:placeholder>
                  <w:docPart w:val="631D3A4A2AFC4DF1978225DD79705B01"/>
                </w:placeholder>
                <w:temporary/>
                <w:showingPlcHdr/>
                <w:text/>
              </w:sdtPr>
              <w:sdtEndPr/>
              <w:sdtContent>
                <w:r w:rsidR="00B14EE8" w:rsidRPr="00B14EE8">
                  <w:rPr>
                    <w:shd w:val="clear" w:color="auto" w:fill="BFBFBF" w:themeFill="background1" w:themeFillShade="BF"/>
                  </w:rPr>
                  <w:t>"</w:t>
                </w:r>
                <w:r w:rsidR="00B14EE8" w:rsidRPr="00B14EE8">
                  <w:rPr>
                    <w:rStyle w:val="PlaceholderText"/>
                    <w:color w:val="auto"/>
                  </w:rPr>
                  <w:t>[Klikk her og skriv</w:t>
                </w:r>
                <w:r w:rsidR="0068779E">
                  <w:rPr>
                    <w:rStyle w:val="PlaceholderText"/>
                    <w:color w:val="auto"/>
                  </w:rPr>
                  <w:t xml:space="preserve"> navn på </w:t>
                </w:r>
                <w:r w:rsidR="0068779E" w:rsidRPr="0068779E">
                  <w:rPr>
                    <w:rStyle w:val="PlaceholderText"/>
                    <w:color w:val="auto"/>
                  </w:rPr>
                  <w:t>Lokasjonseieren</w:t>
                </w:r>
                <w:r w:rsidR="00B14EE8" w:rsidRPr="00B14EE8">
                  <w:rPr>
                    <w:rStyle w:val="PlaceholderText"/>
                    <w:color w:val="auto"/>
                  </w:rPr>
                  <w:t>"</w:t>
                </w:r>
                <w:r w:rsidR="0068779E">
                  <w:rPr>
                    <w:rStyle w:val="PlaceholderText"/>
                    <w:color w:val="auto"/>
                  </w:rPr>
                  <w:t>]</w:t>
                </w:r>
              </w:sdtContent>
            </w:sdt>
          </w:p>
        </w:tc>
      </w:tr>
      <w:tr w:rsidR="00B14EE8" w:rsidRPr="00FE5A56" w14:paraId="49B3A463" w14:textId="77777777">
        <w:tc>
          <w:tcPr>
            <w:tcW w:w="4583" w:type="dxa"/>
            <w:tcBorders>
              <w:top w:val="single" w:sz="2" w:space="0" w:color="3C725A" w:themeColor="text1" w:themeTint="D9"/>
            </w:tcBorders>
            <w:tcMar>
              <w:top w:w="28" w:type="dxa"/>
            </w:tcMar>
          </w:tcPr>
          <w:p w14:paraId="559B689B" w14:textId="77777777" w:rsidR="00B14EE8" w:rsidRPr="00FE5A56" w:rsidRDefault="004F7BF0">
            <w:pPr>
              <w:keepNext/>
              <w:spacing w:after="60"/>
            </w:pPr>
            <w:sdt>
              <w:sdtPr>
                <w:alias w:val="Navn"/>
                <w:tag w:val="Navn"/>
                <w:id w:val="1076323912"/>
                <w:placeholder>
                  <w:docPart w:val="9792E50A1C084D79866B22AD0EE6592A"/>
                </w:placeholder>
                <w:temporary/>
                <w:showingPlcHdr/>
                <w:text/>
              </w:sdtPr>
              <w:sdtEndPr/>
              <w:sdtContent>
                <w:r w:rsidR="00B14EE8" w:rsidRPr="007C7B44">
                  <w:rPr>
                    <w:shd w:val="clear" w:color="auto" w:fill="BFBFBF" w:themeFill="background1" w:themeFillShade="BF"/>
                  </w:rPr>
                  <w:t>[Klikk og skriv navn]</w:t>
                </w:r>
              </w:sdtContent>
            </w:sdt>
          </w:p>
        </w:tc>
        <w:tc>
          <w:tcPr>
            <w:tcW w:w="363" w:type="dxa"/>
            <w:tcMar>
              <w:top w:w="28" w:type="dxa"/>
            </w:tcMar>
          </w:tcPr>
          <w:p w14:paraId="4608E5F7" w14:textId="77777777" w:rsidR="00B14EE8" w:rsidRPr="00FE5A56" w:rsidRDefault="00B14EE8">
            <w:pPr>
              <w:keepNext/>
              <w:spacing w:after="60"/>
            </w:pPr>
          </w:p>
        </w:tc>
        <w:tc>
          <w:tcPr>
            <w:tcW w:w="4583" w:type="dxa"/>
            <w:tcBorders>
              <w:top w:val="single" w:sz="2" w:space="0" w:color="3C725A" w:themeColor="text1" w:themeTint="D9"/>
            </w:tcBorders>
            <w:tcMar>
              <w:top w:w="28" w:type="dxa"/>
            </w:tcMar>
          </w:tcPr>
          <w:p w14:paraId="5E6AFE89" w14:textId="77777777" w:rsidR="00B14EE8" w:rsidRPr="00FE5A56" w:rsidRDefault="004F7BF0">
            <w:pPr>
              <w:keepNext/>
              <w:spacing w:after="60"/>
            </w:pPr>
            <w:sdt>
              <w:sdtPr>
                <w:alias w:val="Navn"/>
                <w:tag w:val="Navn"/>
                <w:id w:val="-1855490169"/>
                <w:placeholder>
                  <w:docPart w:val="A6E5E8DDDFF24BAF8E7E13163B7C3429"/>
                </w:placeholder>
                <w:temporary/>
                <w:showingPlcHdr/>
                <w:text/>
              </w:sdtPr>
              <w:sdtEndPr/>
              <w:sdtContent>
                <w:r w:rsidR="00B14EE8" w:rsidRPr="007C7B44">
                  <w:rPr>
                    <w:shd w:val="clear" w:color="auto" w:fill="BFBFBF" w:themeFill="background1" w:themeFillShade="BF"/>
                  </w:rPr>
                  <w:t>[Klikk og skriv navn]</w:t>
                </w:r>
              </w:sdtContent>
            </w:sdt>
          </w:p>
        </w:tc>
      </w:tr>
      <w:tr w:rsidR="00B14EE8" w:rsidRPr="00FE5A56" w14:paraId="58EBBC30" w14:textId="77777777">
        <w:trPr>
          <w:trHeight w:val="1077"/>
        </w:trPr>
        <w:tc>
          <w:tcPr>
            <w:tcW w:w="4583" w:type="dxa"/>
          </w:tcPr>
          <w:p w14:paraId="0BB642E9" w14:textId="77777777" w:rsidR="00B14EE8" w:rsidRPr="00FE5A56" w:rsidRDefault="004F7BF0">
            <w:pPr>
              <w:spacing w:after="60"/>
            </w:pPr>
            <w:sdt>
              <w:sdtPr>
                <w:alias w:val="Tittel"/>
                <w:tag w:val="Tittel"/>
                <w:id w:val="-245419991"/>
                <w:placeholder>
                  <w:docPart w:val="E72E9350F6DB409AB283F34694989D8E"/>
                </w:placeholder>
                <w:temporary/>
                <w:showingPlcHdr/>
                <w:text/>
              </w:sdtPr>
              <w:sdtEndPr/>
              <w:sdtContent>
                <w:r w:rsidR="00B14EE8">
                  <w:rPr>
                    <w:shd w:val="clear" w:color="auto" w:fill="BFBFBF" w:themeFill="background1" w:themeFillShade="BF"/>
                  </w:rPr>
                  <w:t>[Klikk og skriv tittel]</w:t>
                </w:r>
              </w:sdtContent>
            </w:sdt>
            <w:r w:rsidR="00B14EE8">
              <w:t xml:space="preserve"> </w:t>
            </w:r>
          </w:p>
        </w:tc>
        <w:tc>
          <w:tcPr>
            <w:tcW w:w="363" w:type="dxa"/>
          </w:tcPr>
          <w:p w14:paraId="6A31890F" w14:textId="77777777" w:rsidR="00B14EE8" w:rsidRPr="00FE5A56" w:rsidRDefault="00B14EE8">
            <w:pPr>
              <w:spacing w:after="60"/>
            </w:pPr>
          </w:p>
        </w:tc>
        <w:tc>
          <w:tcPr>
            <w:tcW w:w="4583" w:type="dxa"/>
          </w:tcPr>
          <w:p w14:paraId="0963E8EF" w14:textId="77777777" w:rsidR="00B14EE8" w:rsidRPr="00FE5A56" w:rsidRDefault="004F7BF0">
            <w:pPr>
              <w:spacing w:after="60"/>
            </w:pPr>
            <w:sdt>
              <w:sdtPr>
                <w:alias w:val="Tittel"/>
                <w:tag w:val="Tittel"/>
                <w:id w:val="-585695816"/>
                <w:placeholder>
                  <w:docPart w:val="3201BEDDE683493A8EEB0925A5FC0FEF"/>
                </w:placeholder>
                <w:temporary/>
                <w:showingPlcHdr/>
                <w:text/>
              </w:sdtPr>
              <w:sdtEndPr/>
              <w:sdtContent>
                <w:r w:rsidR="00B14EE8">
                  <w:rPr>
                    <w:shd w:val="clear" w:color="auto" w:fill="BFBFBF" w:themeFill="background1" w:themeFillShade="BF"/>
                  </w:rPr>
                  <w:t>[Klikk og skriv tittel]</w:t>
                </w:r>
              </w:sdtContent>
            </w:sdt>
          </w:p>
        </w:tc>
      </w:tr>
    </w:tbl>
    <w:p w14:paraId="669F7373" w14:textId="77777777" w:rsidR="00452809" w:rsidRDefault="00452809" w:rsidP="00E61FB5"/>
    <w:p w14:paraId="0E1CDFD7" w14:textId="77777777" w:rsidR="00F452BA" w:rsidRPr="00242116" w:rsidRDefault="00F452BA">
      <w:pPr>
        <w:spacing w:after="160" w:line="259" w:lineRule="auto"/>
        <w:rPr>
          <w:lang w:val="en-US"/>
        </w:rPr>
      </w:pPr>
      <w:r>
        <w:br w:type="page"/>
      </w:r>
    </w:p>
    <w:p w14:paraId="04C40583" w14:textId="77777777" w:rsidR="00B14EE8" w:rsidRPr="007664E1" w:rsidRDefault="00F452BA" w:rsidP="00F452BA">
      <w:pPr>
        <w:pStyle w:val="Heading1"/>
        <w:numPr>
          <w:ilvl w:val="0"/>
          <w:numId w:val="0"/>
        </w:numPr>
        <w:rPr>
          <w:sz w:val="24"/>
          <w:szCs w:val="32"/>
        </w:rPr>
      </w:pPr>
      <w:r w:rsidRPr="007664E1">
        <w:rPr>
          <w:sz w:val="24"/>
          <w:szCs w:val="32"/>
        </w:rPr>
        <w:lastRenderedPageBreak/>
        <w:t xml:space="preserve">Bilag 1 </w:t>
      </w:r>
      <w:r w:rsidR="00EF52D5" w:rsidRPr="007664E1">
        <w:rPr>
          <w:sz w:val="24"/>
          <w:szCs w:val="32"/>
        </w:rPr>
        <w:t>–</w:t>
      </w:r>
      <w:r w:rsidRPr="007664E1">
        <w:rPr>
          <w:sz w:val="24"/>
          <w:szCs w:val="32"/>
        </w:rPr>
        <w:t xml:space="preserve"> </w:t>
      </w:r>
      <w:r w:rsidR="00E449BF">
        <w:rPr>
          <w:sz w:val="24"/>
          <w:szCs w:val="32"/>
        </w:rPr>
        <w:t>A</w:t>
      </w:r>
      <w:r w:rsidRPr="007664E1">
        <w:rPr>
          <w:sz w:val="24"/>
          <w:szCs w:val="32"/>
        </w:rPr>
        <w:t>bonnementsavgift</w:t>
      </w:r>
    </w:p>
    <w:p w14:paraId="7D439E8F" w14:textId="77777777" w:rsidR="00C27B81" w:rsidRDefault="00C27B81" w:rsidP="00C27B81">
      <w:r>
        <w:t xml:space="preserve">CURRENT har en Abonnementsavgift per aktive ladepunkt som gir tilgang til funksjonalitet og supportnivå. </w:t>
      </w:r>
    </w:p>
    <w:tbl>
      <w:tblPr>
        <w:tblW w:w="9717" w:type="dxa"/>
        <w:tblCellMar>
          <w:left w:w="0" w:type="dxa"/>
          <w:right w:w="0" w:type="dxa"/>
        </w:tblCellMar>
        <w:tblLook w:val="0420" w:firstRow="1" w:lastRow="0" w:firstColumn="0" w:lastColumn="0" w:noHBand="0" w:noVBand="1"/>
      </w:tblPr>
      <w:tblGrid>
        <w:gridCol w:w="1977"/>
        <w:gridCol w:w="7740"/>
      </w:tblGrid>
      <w:tr w:rsidR="00C27B81" w:rsidRPr="009C7DDC" w14:paraId="034F25E2" w14:textId="77777777" w:rsidTr="00CB0228">
        <w:trPr>
          <w:trHeight w:val="256"/>
        </w:trPr>
        <w:tc>
          <w:tcPr>
            <w:tcW w:w="1977" w:type="dxa"/>
            <w:vMerge w:val="restart"/>
            <w:tcBorders>
              <w:top w:val="single" w:sz="8" w:space="0" w:color="D9D9D9"/>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2626C83D" w14:textId="77777777" w:rsidR="00C27B81" w:rsidRPr="009C7DDC" w:rsidRDefault="00C27B81" w:rsidP="00CB0228">
            <w:pPr>
              <w:spacing w:after="0" w:line="240" w:lineRule="auto"/>
              <w:jc w:val="center"/>
              <w:rPr>
                <w:rFonts w:asciiTheme="majorHAnsi" w:eastAsia="Times New Roman" w:hAnsiTheme="majorHAnsi" w:cs="Arial"/>
                <w:sz w:val="36"/>
                <w:szCs w:val="36"/>
                <w:lang w:val="en-US"/>
              </w:rPr>
            </w:pPr>
            <w:bookmarkStart w:id="5" w:name="_Hlk130114515"/>
            <w:r w:rsidRPr="009C7DDC">
              <w:rPr>
                <w:rFonts w:asciiTheme="majorHAnsi" w:eastAsia="Times New Roman" w:hAnsiTheme="majorHAnsi" w:cs="Arial"/>
                <w:color w:val="284C3C" w:themeColor="text1"/>
                <w:kern w:val="24"/>
                <w:sz w:val="32"/>
                <w:szCs w:val="32"/>
              </w:rPr>
              <w:t>Fordeler</w:t>
            </w:r>
          </w:p>
        </w:tc>
        <w:tc>
          <w:tcPr>
            <w:tcW w:w="7740" w:type="dxa"/>
            <w:tcBorders>
              <w:top w:val="single" w:sz="8" w:space="0" w:color="D9D9D9"/>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38DCA267" w14:textId="77777777" w:rsidR="00C27B81" w:rsidRPr="009B10D7" w:rsidRDefault="00C27B81" w:rsidP="00CB0228">
            <w:pPr>
              <w:spacing w:after="0" w:line="240" w:lineRule="auto"/>
              <w:jc w:val="center"/>
              <w:rPr>
                <w:rFonts w:ascii="Arial" w:eastAsia="Times New Roman" w:hAnsi="Arial" w:cs="Arial"/>
                <w:sz w:val="36"/>
                <w:szCs w:val="36"/>
              </w:rPr>
            </w:pPr>
            <w:r>
              <w:rPr>
                <w:rFonts w:ascii="Barlow" w:eastAsia="+mn-ea" w:hAnsi="Barlow" w:cs="Arial"/>
                <w:b/>
                <w:bCs/>
                <w:color w:val="884954"/>
                <w:kern w:val="24"/>
                <w:sz w:val="36"/>
                <w:szCs w:val="36"/>
              </w:rPr>
              <w:t>L</w:t>
            </w:r>
            <w:r w:rsidRPr="00A46C46">
              <w:rPr>
                <w:rFonts w:ascii="Barlow" w:eastAsia="+mn-ea" w:hAnsi="Barlow" w:cs="Arial"/>
                <w:b/>
                <w:bCs/>
                <w:color w:val="884954"/>
                <w:kern w:val="24"/>
                <w:sz w:val="36"/>
                <w:szCs w:val="36"/>
              </w:rPr>
              <w:t>AD</w:t>
            </w:r>
            <w:r>
              <w:rPr>
                <w:rFonts w:ascii="Barlow" w:eastAsia="+mn-ea" w:hAnsi="Barlow" w:cs="Arial"/>
                <w:b/>
                <w:bCs/>
                <w:color w:val="884954"/>
                <w:kern w:val="24"/>
                <w:sz w:val="36"/>
                <w:szCs w:val="36"/>
              </w:rPr>
              <w:t>ING FOR BEDRIFTER</w:t>
            </w:r>
          </w:p>
        </w:tc>
      </w:tr>
      <w:tr w:rsidR="00C27B81" w:rsidRPr="009C7DDC" w14:paraId="4FCF8FCB" w14:textId="77777777" w:rsidTr="00CB0228">
        <w:trPr>
          <w:trHeight w:val="316"/>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0E6D0820" w14:textId="77777777" w:rsidR="00C27B81" w:rsidRPr="009B10D7" w:rsidRDefault="00C27B81" w:rsidP="00CB0228">
            <w:pPr>
              <w:spacing w:after="0" w:line="240" w:lineRule="auto"/>
              <w:rPr>
                <w:rFonts w:asciiTheme="majorHAnsi" w:eastAsia="Times New Roman" w:hAnsiTheme="majorHAnsi" w:cs="Arial"/>
                <w:sz w:val="36"/>
                <w:szCs w:val="36"/>
              </w:rPr>
            </w:pPr>
          </w:p>
        </w:tc>
        <w:tc>
          <w:tcPr>
            <w:tcW w:w="7740" w:type="dxa"/>
            <w:tcBorders>
              <w:top w:val="single" w:sz="2" w:space="0" w:color="BFBFBF"/>
              <w:left w:val="single" w:sz="2" w:space="0" w:color="BFBFBF"/>
              <w:bottom w:val="single" w:sz="2" w:space="0" w:color="BFBFBF"/>
              <w:right w:val="single" w:sz="8" w:space="0" w:color="D9D9D9"/>
            </w:tcBorders>
            <w:shd w:val="clear" w:color="auto" w:fill="F2F2F2"/>
            <w:tcMar>
              <w:top w:w="54" w:type="dxa"/>
              <w:left w:w="108" w:type="dxa"/>
              <w:bottom w:w="54" w:type="dxa"/>
              <w:right w:w="108" w:type="dxa"/>
            </w:tcMar>
            <w:vAlign w:val="center"/>
            <w:hideMark/>
          </w:tcPr>
          <w:p w14:paraId="07DD6FE0" w14:textId="77777777" w:rsidR="00C27B81" w:rsidRPr="00E67859" w:rsidRDefault="00C27B81" w:rsidP="00CB0228">
            <w:pPr>
              <w:spacing w:after="0" w:line="240" w:lineRule="auto"/>
              <w:jc w:val="center"/>
              <w:rPr>
                <w:rFonts w:ascii="Barlow Medium" w:eastAsiaTheme="minorEastAsia" w:hAnsi="Barlow Medium" w:cs="Arial"/>
                <w:color w:val="284C3C" w:themeColor="text1"/>
                <w:kern w:val="24"/>
                <w:sz w:val="22"/>
              </w:rPr>
            </w:pPr>
            <w:r w:rsidRPr="00C06B32">
              <w:rPr>
                <w:rFonts w:ascii="Barlow Medium" w:eastAsiaTheme="minorEastAsia" w:hAnsi="Barlow Medium" w:cs="Arial"/>
                <w:color w:val="284C3C" w:themeColor="text1"/>
                <w:kern w:val="24"/>
                <w:sz w:val="22"/>
              </w:rPr>
              <w:t>Alle funksjoner</w:t>
            </w:r>
            <w:r w:rsidRPr="00E67859">
              <w:rPr>
                <w:rFonts w:ascii="Barlow Medium" w:eastAsiaTheme="minorEastAsia" w:hAnsi="Barlow Medium" w:cs="Arial"/>
                <w:color w:val="284C3C" w:themeColor="text1"/>
                <w:kern w:val="24"/>
                <w:sz w:val="22"/>
              </w:rPr>
              <w:t>, høyere service nivå, spot-pris</w:t>
            </w:r>
            <w:r w:rsidRPr="00C06B32">
              <w:rPr>
                <w:rFonts w:ascii="Barlow Medium" w:eastAsiaTheme="minorEastAsia" w:hAnsi="Barlow Medium" w:cs="Arial"/>
                <w:color w:val="284C3C" w:themeColor="text1"/>
                <w:kern w:val="24"/>
                <w:sz w:val="22"/>
              </w:rPr>
              <w:t xml:space="preserve"> og energistyringsverktøy! </w:t>
            </w:r>
          </w:p>
          <w:p w14:paraId="551989FD" w14:textId="77777777" w:rsidR="00C27B81" w:rsidRPr="009C7DDC" w:rsidRDefault="00C27B81" w:rsidP="00CB0228">
            <w:pPr>
              <w:spacing w:after="0" w:line="240" w:lineRule="auto"/>
              <w:jc w:val="center"/>
              <w:rPr>
                <w:rFonts w:ascii="Barlow Medium" w:eastAsiaTheme="minorEastAsia" w:hAnsi="Barlow Medium" w:cs="Arial"/>
                <w:color w:val="284C3C" w:themeColor="text1"/>
                <w:kern w:val="24"/>
                <w:sz w:val="22"/>
              </w:rPr>
            </w:pPr>
            <w:r w:rsidRPr="00E67859">
              <w:rPr>
                <w:rFonts w:ascii="Barlow Medium" w:eastAsiaTheme="minorEastAsia" w:hAnsi="Barlow Medium" w:cs="Arial"/>
                <w:color w:val="284C3C" w:themeColor="text1"/>
                <w:kern w:val="24"/>
                <w:sz w:val="22"/>
              </w:rPr>
              <w:t>For deg som ønsker å sikre seg</w:t>
            </w:r>
            <w:r w:rsidRPr="00C06B32">
              <w:rPr>
                <w:rFonts w:ascii="Barlow Medium" w:eastAsiaTheme="minorEastAsia" w:hAnsi="Barlow Medium" w:cs="Arial"/>
                <w:color w:val="284C3C" w:themeColor="text1"/>
                <w:kern w:val="24"/>
                <w:sz w:val="22"/>
              </w:rPr>
              <w:t xml:space="preserve"> den komplette brukeropplevelsen.</w:t>
            </w:r>
          </w:p>
        </w:tc>
      </w:tr>
      <w:tr w:rsidR="00C27B81" w:rsidRPr="009C7DDC" w14:paraId="2FD74849" w14:textId="77777777" w:rsidTr="00CB0228">
        <w:trPr>
          <w:trHeight w:val="522"/>
        </w:trPr>
        <w:tc>
          <w:tcPr>
            <w:tcW w:w="1977" w:type="dxa"/>
            <w:vMerge/>
            <w:tcBorders>
              <w:top w:val="single" w:sz="8" w:space="0" w:color="D9D9D9"/>
              <w:left w:val="single" w:sz="2" w:space="0" w:color="BFBFBF"/>
              <w:bottom w:val="single" w:sz="2" w:space="0" w:color="BFBFBF"/>
              <w:right w:val="single" w:sz="2" w:space="0" w:color="BFBFBF"/>
            </w:tcBorders>
            <w:vAlign w:val="center"/>
            <w:hideMark/>
          </w:tcPr>
          <w:p w14:paraId="68CC3343" w14:textId="77777777" w:rsidR="00C27B81" w:rsidRPr="009C7DDC" w:rsidRDefault="00C27B81" w:rsidP="00CB0228">
            <w:pPr>
              <w:spacing w:after="0" w:line="240" w:lineRule="auto"/>
              <w:rPr>
                <w:rFonts w:asciiTheme="majorHAnsi" w:eastAsia="Times New Roman" w:hAnsiTheme="majorHAnsi" w:cs="Arial"/>
                <w:sz w:val="36"/>
                <w:szCs w:val="36"/>
              </w:rPr>
            </w:pPr>
          </w:p>
        </w:tc>
        <w:tc>
          <w:tcPr>
            <w:tcW w:w="7740" w:type="dxa"/>
            <w:tcBorders>
              <w:top w:val="single" w:sz="2" w:space="0" w:color="BFBFBF"/>
              <w:left w:val="single" w:sz="2" w:space="0" w:color="BFBFBF"/>
              <w:bottom w:val="single" w:sz="2" w:space="0" w:color="BFBFBF"/>
              <w:right w:val="single" w:sz="8" w:space="0" w:color="D9D9D9"/>
            </w:tcBorders>
            <w:shd w:val="clear" w:color="auto" w:fill="60333E" w:themeFill="accent3"/>
            <w:tcMar>
              <w:top w:w="54" w:type="dxa"/>
              <w:left w:w="108" w:type="dxa"/>
              <w:bottom w:w="54" w:type="dxa"/>
              <w:right w:w="108" w:type="dxa"/>
            </w:tcMar>
            <w:vAlign w:val="center"/>
            <w:hideMark/>
          </w:tcPr>
          <w:p w14:paraId="7CD78D58" w14:textId="77777777" w:rsidR="00C27B81" w:rsidRPr="0077450F" w:rsidRDefault="00C27B81" w:rsidP="00CB0228">
            <w:pPr>
              <w:spacing w:after="0" w:line="240" w:lineRule="auto"/>
              <w:jc w:val="center"/>
              <w:rPr>
                <w:rFonts w:ascii="Arial" w:eastAsia="Times New Roman" w:hAnsi="Arial" w:cs="Arial"/>
                <w:sz w:val="40"/>
                <w:szCs w:val="40"/>
              </w:rPr>
            </w:pPr>
            <w:r w:rsidRPr="0077450F">
              <w:rPr>
                <w:rFonts w:eastAsiaTheme="minorEastAsia" w:hAnsi="Barlow" w:cs="Arial"/>
                <w:b/>
                <w:bCs/>
                <w:color w:val="FFFFFF" w:themeColor="background1"/>
                <w:kern w:val="24"/>
                <w:sz w:val="28"/>
                <w:szCs w:val="28"/>
              </w:rPr>
              <w:t xml:space="preserve">NOK </w:t>
            </w:r>
            <w:sdt>
              <w:sdtPr>
                <w:rPr>
                  <w:rFonts w:eastAsiaTheme="minorEastAsia" w:hAnsi="Barlow" w:cs="Arial"/>
                  <w:b/>
                  <w:bCs/>
                  <w:color w:val="FFFFFF" w:themeColor="background1"/>
                  <w:kern w:val="24"/>
                  <w:sz w:val="28"/>
                  <w:szCs w:val="28"/>
                </w:rPr>
                <w:alias w:val="Sett pris"/>
                <w:tag w:val="Velg pris"/>
                <w:id w:val="-2065860130"/>
                <w:placeholder>
                  <w:docPart w:val="C780463D0AFF4A5F90D0811567CF5FC9"/>
                </w:placeholder>
                <w:temporary/>
                <w:showingPlcHdr/>
                <w15:color w:val="FDCC17"/>
                <w:comboBox>
                  <w:listItem w:value="Velg pris..."/>
                  <w:listItem w:displayText="80" w:value="80"/>
                  <w:listItem w:displayText="85" w:value="85"/>
                  <w:listItem w:displayText="89" w:value="89"/>
                  <w:listItem w:displayText="95" w:value="95"/>
                  <w:listItem w:displayText="99" w:value="99"/>
                </w:comboBox>
              </w:sdtPr>
              <w:sdtContent>
                <w:r>
                  <w:rPr>
                    <w:rStyle w:val="PlaceholderText"/>
                    <w:sz w:val="22"/>
                    <w:szCs w:val="24"/>
                    <w:lang w:val="da-DK"/>
                  </w:rPr>
                  <w:t>Sett en pris</w:t>
                </w:r>
                <w:r w:rsidRPr="00A46C46">
                  <w:rPr>
                    <w:rStyle w:val="PlaceholderText"/>
                    <w:sz w:val="22"/>
                    <w:szCs w:val="24"/>
                    <w:lang w:val="da-DK"/>
                  </w:rPr>
                  <w:t>.</w:t>
                </w:r>
              </w:sdtContent>
            </w:sdt>
            <w:r w:rsidRPr="0077450F">
              <w:rPr>
                <w:rFonts w:eastAsiaTheme="minorEastAsia" w:hAnsi="Barlow" w:cs="Arial"/>
                <w:b/>
                <w:bCs/>
                <w:color w:val="FFFFFF" w:themeColor="background1"/>
                <w:kern w:val="24"/>
                <w:sz w:val="28"/>
                <w:szCs w:val="28"/>
              </w:rPr>
              <w:t>.00</w:t>
            </w:r>
          </w:p>
          <w:p w14:paraId="74565A68" w14:textId="77777777" w:rsidR="00C27B81" w:rsidRPr="0077450F" w:rsidRDefault="00C27B81" w:rsidP="00CB0228">
            <w:pPr>
              <w:spacing w:after="0" w:line="240" w:lineRule="auto"/>
              <w:jc w:val="center"/>
              <w:rPr>
                <w:rFonts w:ascii="Arial" w:eastAsia="Times New Roman" w:hAnsi="Arial" w:cs="Arial"/>
                <w:sz w:val="36"/>
                <w:szCs w:val="36"/>
              </w:rPr>
            </w:pPr>
            <w:r w:rsidRPr="0077450F">
              <w:rPr>
                <w:rFonts w:eastAsiaTheme="minorEastAsia" w:hAnsi="Barlow" w:cs="Arial"/>
                <w:color w:val="FFFFFF" w:themeColor="background1"/>
                <w:kern w:val="24"/>
                <w:sz w:val="20"/>
                <w:szCs w:val="20"/>
              </w:rPr>
              <w:t xml:space="preserve">/måned (eks. </w:t>
            </w:r>
            <w:r w:rsidRPr="009C7DDC">
              <w:rPr>
                <w:rFonts w:eastAsiaTheme="minorEastAsia" w:hAnsi="Barlow" w:cs="Arial"/>
                <w:color w:val="FFFFFF" w:themeColor="background1"/>
                <w:kern w:val="24"/>
                <w:sz w:val="20"/>
                <w:szCs w:val="20"/>
              </w:rPr>
              <w:t>MVA)</w:t>
            </w:r>
          </w:p>
        </w:tc>
      </w:tr>
      <w:tr w:rsidR="00C27B81" w:rsidRPr="009C7DDC" w14:paraId="5000AAA2" w14:textId="77777777" w:rsidTr="00CB0228">
        <w:trPr>
          <w:trHeight w:val="1333"/>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70FCDFC6"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 xml:space="preserve">Prioriterte </w:t>
            </w:r>
          </w:p>
          <w:p w14:paraId="3021A52B"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fordeler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5CA2E60"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Ubegrenset antall ladepunkter</w:t>
            </w:r>
          </w:p>
          <w:p w14:paraId="0861E4DB"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Ubegrenset antall ladelokasjoner</w:t>
            </w:r>
          </w:p>
          <w:p w14:paraId="2E956014" w14:textId="77777777" w:rsidR="00C27B81" w:rsidRPr="00735C00" w:rsidRDefault="00C27B81" w:rsidP="00CB0228">
            <w:pPr>
              <w:numPr>
                <w:ilvl w:val="0"/>
                <w:numId w:val="28"/>
              </w:numPr>
              <w:spacing w:after="0" w:line="256" w:lineRule="auto"/>
              <w:ind w:left="576"/>
              <w:contextualSpacing/>
              <w:rPr>
                <w:rFonts w:ascii="Barlow Medium" w:eastAsia="Times New Roman" w:hAnsi="Barlow Medium" w:cs="Arial"/>
                <w:sz w:val="22"/>
              </w:rPr>
            </w:pPr>
            <w:r w:rsidRPr="007A1917">
              <w:rPr>
                <w:rFonts w:ascii="Barlow Medium" w:eastAsia="Times New Roman" w:hAnsi="Barlow Medium" w:cs="Arial"/>
                <w:kern w:val="24"/>
                <w:sz w:val="22"/>
              </w:rPr>
              <w:t>Avansert sanntid tilkoblingsstatus på ladepunktet</w:t>
            </w:r>
          </w:p>
          <w:p w14:paraId="3393B3C9"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kern w:val="24"/>
                <w:sz w:val="22"/>
              </w:rPr>
            </w:pPr>
            <w:r w:rsidRPr="007A1917">
              <w:rPr>
                <w:rFonts w:ascii="Barlow Medium" w:eastAsia="Times New Roman" w:hAnsi="Barlow Medium" w:cs="Arial"/>
                <w:kern w:val="24"/>
                <w:sz w:val="22"/>
              </w:rPr>
              <w:t>Flere betalingsalternativer</w:t>
            </w:r>
          </w:p>
          <w:p w14:paraId="4464FBAA" w14:textId="77777777" w:rsidR="00C27B81" w:rsidRPr="00984E2C" w:rsidRDefault="00C27B81" w:rsidP="00CB0228">
            <w:pPr>
              <w:spacing w:after="0" w:line="240" w:lineRule="auto"/>
              <w:ind w:left="576"/>
              <w:rPr>
                <w:rFonts w:eastAsia="Lato" w:hAnsi="Barlow" w:cs="Arial"/>
                <w:kern w:val="24"/>
                <w:sz w:val="18"/>
                <w:szCs w:val="18"/>
              </w:rPr>
            </w:pPr>
            <w:r w:rsidRPr="00984E2C">
              <w:rPr>
                <w:rFonts w:eastAsia="Lato" w:hAnsi="Barlow" w:cs="Arial"/>
                <w:kern w:val="24"/>
                <w:sz w:val="18"/>
                <w:szCs w:val="18"/>
              </w:rPr>
              <w:t>Betal med kredittkort, ladenøkkel, faktura, SMS, m.fl.</w:t>
            </w:r>
          </w:p>
          <w:p w14:paraId="711773D5"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Offentlige, delvis offentlig og private ladepunkter</w:t>
            </w:r>
          </w:p>
          <w:p w14:paraId="2BC3B2BC" w14:textId="77777777" w:rsidR="00C27B81" w:rsidRPr="00984E2C" w:rsidRDefault="00C27B81" w:rsidP="00CB0228">
            <w:pPr>
              <w:spacing w:after="0" w:line="240" w:lineRule="auto"/>
              <w:ind w:left="576"/>
              <w:rPr>
                <w:rFonts w:eastAsia="Lato" w:hAnsi="Barlow" w:cs="Arial"/>
                <w:kern w:val="24"/>
                <w:sz w:val="18"/>
                <w:szCs w:val="18"/>
              </w:rPr>
            </w:pPr>
            <w:r w:rsidRPr="00984E2C">
              <w:rPr>
                <w:rFonts w:eastAsia="Lato" w:hAnsi="Barlow" w:cs="Arial"/>
                <w:kern w:val="24"/>
                <w:sz w:val="18"/>
                <w:szCs w:val="18"/>
              </w:rPr>
              <w:t>Delvis offentlig betyr at de ikke vises i Appen, men er tilgjengelig for lading via QR eller ladenøkkel.</w:t>
            </w:r>
          </w:p>
          <w:p w14:paraId="0DAC8F9F"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Auto healing av ladepunkt</w:t>
            </w:r>
          </w:p>
          <w:p w14:paraId="300E7884" w14:textId="77777777" w:rsidR="00C27B81" w:rsidRPr="009C7DDC" w:rsidRDefault="00C27B81" w:rsidP="00CB0228">
            <w:pPr>
              <w:spacing w:after="0" w:line="240" w:lineRule="auto"/>
              <w:ind w:left="576"/>
              <w:rPr>
                <w:rFonts w:eastAsia="Lato" w:hAnsi="Barlow" w:cs="Arial"/>
                <w:kern w:val="24"/>
                <w:sz w:val="18"/>
                <w:szCs w:val="18"/>
              </w:rPr>
            </w:pPr>
            <w:r w:rsidRPr="00984E2C">
              <w:rPr>
                <w:rFonts w:eastAsia="Lato" w:hAnsi="Barlow" w:cs="Arial"/>
                <w:kern w:val="24"/>
                <w:sz w:val="18"/>
                <w:szCs w:val="18"/>
              </w:rPr>
              <w:t>Sjekker stabilitet og tilgjengelighet til ladepunktet og løser automatisk feil.</w:t>
            </w:r>
          </w:p>
          <w:p w14:paraId="36322ACF"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 xml:space="preserve">Ubegrenset antall gruppe medlemmer </w:t>
            </w:r>
          </w:p>
          <w:p w14:paraId="3DA10C49" w14:textId="77777777" w:rsidR="00C27B81" w:rsidRPr="009C7DDC" w:rsidRDefault="00C27B81" w:rsidP="00CB0228">
            <w:pPr>
              <w:spacing w:after="0" w:line="240" w:lineRule="auto"/>
              <w:ind w:left="576"/>
              <w:rPr>
                <w:rFonts w:eastAsia="Lato" w:hAnsi="Barlow" w:cs="Arial"/>
                <w:kern w:val="24"/>
                <w:sz w:val="18"/>
                <w:szCs w:val="18"/>
              </w:rPr>
            </w:pPr>
            <w:r w:rsidRPr="00A13FB9">
              <w:rPr>
                <w:rFonts w:eastAsia="Lato" w:hAnsi="Barlow" w:cs="Arial"/>
                <w:kern w:val="24"/>
                <w:sz w:val="18"/>
                <w:szCs w:val="18"/>
              </w:rPr>
              <w:t>Angi brukere i en gruppe for å tilby produkter og tjenester til en fast pris.</w:t>
            </w:r>
          </w:p>
          <w:p w14:paraId="66611220" w14:textId="77777777" w:rsidR="00C27B81" w:rsidRPr="007A1917" w:rsidRDefault="00C27B81" w:rsidP="00CB0228">
            <w:pPr>
              <w:numPr>
                <w:ilvl w:val="0"/>
                <w:numId w:val="28"/>
              </w:numPr>
              <w:spacing w:after="0" w:line="256" w:lineRule="auto"/>
              <w:ind w:left="576"/>
              <w:contextualSpacing/>
              <w:rPr>
                <w:rFonts w:ascii="Barlow Medium" w:eastAsia="Times New Roman" w:hAnsi="Barlow Medium" w:cs="Arial"/>
                <w:sz w:val="22"/>
              </w:rPr>
            </w:pPr>
            <w:r w:rsidRPr="007A1917">
              <w:rPr>
                <w:rFonts w:ascii="Barlow Medium" w:eastAsia="Times New Roman" w:hAnsi="Barlow Medium" w:cs="Arial"/>
                <w:kern w:val="24"/>
                <w:sz w:val="22"/>
              </w:rPr>
              <w:t>Analyse og statistikk</w:t>
            </w:r>
          </w:p>
          <w:p w14:paraId="35014C03" w14:textId="77777777" w:rsidR="00C27B81" w:rsidRPr="00735C00" w:rsidRDefault="00C27B81" w:rsidP="00CB0228">
            <w:pPr>
              <w:numPr>
                <w:ilvl w:val="0"/>
                <w:numId w:val="28"/>
              </w:numPr>
              <w:spacing w:after="0" w:line="256" w:lineRule="auto"/>
              <w:ind w:left="576"/>
              <w:contextualSpacing/>
              <w:rPr>
                <w:rFonts w:ascii="Barlow Medium" w:eastAsia="Times New Roman" w:hAnsi="Barlow Medium" w:cs="Arial"/>
                <w:sz w:val="22"/>
                <w:lang w:val="en-US"/>
              </w:rPr>
            </w:pPr>
            <w:r w:rsidRPr="007A1917">
              <w:rPr>
                <w:rFonts w:ascii="Barlow Medium" w:eastAsia="Times New Roman" w:hAnsi="Barlow Medium" w:cs="Arial"/>
                <w:kern w:val="24"/>
                <w:sz w:val="22"/>
              </w:rPr>
              <w:t>Oppetidsovervåking og sikkerhet</w:t>
            </w:r>
          </w:p>
          <w:p w14:paraId="0DCDE8A2"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Avanserte regler for gruppemedlemmer</w:t>
            </w:r>
          </w:p>
          <w:p w14:paraId="2F6244A7" w14:textId="77777777" w:rsidR="00C27B81" w:rsidRPr="00C06B32" w:rsidRDefault="00C27B81" w:rsidP="00CB0228">
            <w:pPr>
              <w:pStyle w:val="ListParagraph"/>
              <w:spacing w:after="0" w:line="240" w:lineRule="auto"/>
              <w:ind w:left="576"/>
              <w:rPr>
                <w:rFonts w:eastAsia="Lato" w:hAnsi="Barlow" w:cs="Arial"/>
                <w:kern w:val="24"/>
                <w:sz w:val="24"/>
                <w:szCs w:val="24"/>
              </w:rPr>
            </w:pPr>
            <w:r w:rsidRPr="00984E2C">
              <w:rPr>
                <w:rFonts w:eastAsia="Lato" w:hAnsi="Barlow" w:cs="Arial"/>
                <w:kern w:val="24"/>
                <w:sz w:val="18"/>
                <w:szCs w:val="18"/>
              </w:rPr>
              <w:t xml:space="preserve">Legg til regler for medlemmer av en gruppe, tilgang til én lader eller lokasjon(er) med ladere. </w:t>
            </w:r>
          </w:p>
          <w:p w14:paraId="67F07E2D"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Avanserte pristakster</w:t>
            </w:r>
          </w:p>
          <w:p w14:paraId="10257771" w14:textId="77777777" w:rsidR="00C27B81" w:rsidRPr="00C06B32" w:rsidRDefault="00C27B81" w:rsidP="00CB0228">
            <w:pPr>
              <w:pStyle w:val="ListParagraph"/>
              <w:spacing w:after="0" w:line="240" w:lineRule="auto"/>
              <w:ind w:left="576"/>
              <w:rPr>
                <w:rFonts w:eastAsia="Lato" w:hAnsi="Barlow" w:cs="Arial"/>
                <w:kern w:val="24"/>
                <w:sz w:val="28"/>
                <w:szCs w:val="28"/>
              </w:rPr>
            </w:pPr>
            <w:r w:rsidRPr="00E8733C">
              <w:rPr>
                <w:rFonts w:eastAsia="Lato" w:hAnsi="Barlow" w:cs="Arial"/>
                <w:kern w:val="24"/>
                <w:sz w:val="18"/>
                <w:szCs w:val="18"/>
              </w:rPr>
              <w:t>Avanserte priser for brukere eller en medlemsgruppe, f.eks. en fast avgift for å lade til en spesial-pris.</w:t>
            </w:r>
          </w:p>
          <w:p w14:paraId="0863DD88"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C06B32">
              <w:rPr>
                <w:rFonts w:ascii="Barlow Medium" w:eastAsia="Lato" w:hAnsi="Barlow Medium" w:cs="Arial"/>
                <w:kern w:val="24"/>
                <w:sz w:val="24"/>
                <w:szCs w:val="24"/>
              </w:rPr>
              <w:t xml:space="preserve">Avansert </w:t>
            </w:r>
            <w:r w:rsidRPr="00E67859">
              <w:rPr>
                <w:rFonts w:ascii="Barlow Medium" w:eastAsia="Lato" w:hAnsi="Barlow Medium" w:cs="Arial"/>
                <w:kern w:val="24"/>
                <w:sz w:val="24"/>
                <w:szCs w:val="24"/>
              </w:rPr>
              <w:t xml:space="preserve">dynamisk </w:t>
            </w:r>
            <w:r w:rsidRPr="00C06B32">
              <w:rPr>
                <w:rFonts w:ascii="Barlow Medium" w:eastAsia="Lato" w:hAnsi="Barlow Medium" w:cs="Arial"/>
                <w:kern w:val="24"/>
                <w:sz w:val="24"/>
                <w:szCs w:val="24"/>
              </w:rPr>
              <w:t>spot-prising</w:t>
            </w:r>
          </w:p>
          <w:p w14:paraId="7A3655B6" w14:textId="77777777" w:rsidR="00C27B81" w:rsidRPr="00C06B32" w:rsidRDefault="00C27B81" w:rsidP="00CB0228">
            <w:pPr>
              <w:pStyle w:val="ListParagraph"/>
              <w:spacing w:after="0" w:line="240" w:lineRule="auto"/>
              <w:ind w:left="576"/>
              <w:rPr>
                <w:rFonts w:eastAsia="Lato" w:hAnsi="Barlow" w:cs="Arial"/>
                <w:kern w:val="24"/>
                <w:sz w:val="28"/>
                <w:szCs w:val="28"/>
              </w:rPr>
            </w:pPr>
            <w:r w:rsidRPr="00984E2C">
              <w:rPr>
                <w:rFonts w:eastAsia="Lato" w:hAnsi="Barlow" w:cs="Arial"/>
                <w:kern w:val="24"/>
                <w:sz w:val="18"/>
                <w:szCs w:val="18"/>
              </w:rPr>
              <w:t>CURRENTs dynamiske prisfunksjon lar deg sette kWh-pris basert på time-for-time prisen på strøm, istedenfor et statisk tall.</w:t>
            </w:r>
          </w:p>
          <w:p w14:paraId="118326E0"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Avansert lastbalansering</w:t>
            </w:r>
          </w:p>
          <w:p w14:paraId="6F77074F" w14:textId="77777777" w:rsidR="00C27B81" w:rsidRPr="00984E2C" w:rsidRDefault="00C27B81" w:rsidP="00CB0228">
            <w:pPr>
              <w:pStyle w:val="ListParagraph"/>
              <w:spacing w:after="0" w:line="240" w:lineRule="auto"/>
              <w:ind w:left="576"/>
              <w:rPr>
                <w:rFonts w:eastAsia="Lato" w:hAnsi="Barlow" w:cs="Arial"/>
                <w:kern w:val="24"/>
                <w:sz w:val="18"/>
                <w:szCs w:val="18"/>
              </w:rPr>
            </w:pPr>
            <w:r w:rsidRPr="00984E2C">
              <w:rPr>
                <w:rFonts w:eastAsia="Lato" w:hAnsi="Barlow" w:cs="Arial"/>
                <w:kern w:val="24"/>
                <w:sz w:val="18"/>
                <w:szCs w:val="18"/>
              </w:rPr>
              <w:t>Statiske eller dynamiske alternativer for å fordele strømmen på en smart måte. Dette gir rettferdig lading og kan forhindrer kostbare oppgraderinger med kjøp av ekstra ampere.</w:t>
            </w:r>
          </w:p>
          <w:p w14:paraId="44605AC9"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Smart effektstyring og rettferdig lading</w:t>
            </w:r>
          </w:p>
          <w:p w14:paraId="3F8798E0" w14:textId="77777777" w:rsidR="00C27B81" w:rsidRPr="009C7DDC" w:rsidRDefault="00C27B81" w:rsidP="00CB0228">
            <w:pPr>
              <w:pStyle w:val="ListParagraph"/>
              <w:spacing w:after="0" w:line="240" w:lineRule="auto"/>
              <w:ind w:left="576"/>
              <w:rPr>
                <w:rFonts w:eastAsia="Lato" w:hAnsi="Barlow" w:cs="Arial"/>
                <w:kern w:val="24"/>
                <w:sz w:val="24"/>
                <w:szCs w:val="24"/>
              </w:rPr>
            </w:pPr>
            <w:r w:rsidRPr="00984E2C">
              <w:rPr>
                <w:rFonts w:eastAsia="Lato" w:hAnsi="Barlow" w:cs="Arial"/>
                <w:kern w:val="24"/>
                <w:sz w:val="18"/>
                <w:szCs w:val="18"/>
              </w:rPr>
              <w:t>Avanserte algoritmer for Smart effektstyring når det er et tak på tilgjengelig ampere. Velg mellom «first come, first served” eller kø-rullering etter å ha ladet en definert mengde kWh (rettferdig lading). Alle utførte effektstyringer blir loggført.</w:t>
            </w:r>
          </w:p>
        </w:tc>
      </w:tr>
      <w:tr w:rsidR="00C27B81" w:rsidRPr="009C7DDC" w14:paraId="2C4011CD" w14:textId="77777777" w:rsidTr="00CB0228">
        <w:trPr>
          <w:trHeight w:val="271"/>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449ED9D9"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Service nivå</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D18413C" w14:textId="77777777" w:rsidR="00C27B81" w:rsidRPr="007A1917" w:rsidRDefault="00C27B81" w:rsidP="00CB0228">
            <w:pPr>
              <w:pStyle w:val="ListParagraph"/>
              <w:numPr>
                <w:ilvl w:val="0"/>
                <w:numId w:val="31"/>
              </w:numPr>
              <w:spacing w:after="0" w:line="240" w:lineRule="auto"/>
              <w:ind w:left="576"/>
              <w:rPr>
                <w:rFonts w:ascii="Barlow Medium" w:eastAsia="Times New Roman" w:hAnsi="Barlow Medium" w:cs="Arial"/>
                <w:sz w:val="22"/>
                <w:lang w:val="en-US"/>
              </w:rPr>
            </w:pPr>
            <w:r w:rsidRPr="007A1917">
              <w:rPr>
                <w:rFonts w:ascii="Barlow Medium" w:eastAsia="Lato" w:hAnsi="Barlow Medium" w:cs="Arial"/>
                <w:kern w:val="24"/>
                <w:sz w:val="22"/>
              </w:rPr>
              <w:t>Teknisk support for administratorer</w:t>
            </w:r>
          </w:p>
          <w:p w14:paraId="468B67C0" w14:textId="77777777" w:rsidR="00C27B81" w:rsidRPr="00984E2C" w:rsidRDefault="00C27B81" w:rsidP="00CB0228">
            <w:pPr>
              <w:spacing w:after="0" w:line="240" w:lineRule="auto"/>
              <w:ind w:left="576"/>
              <w:rPr>
                <w:rFonts w:eastAsia="Lato" w:hAnsi="Barlow" w:cs="Arial"/>
                <w:kern w:val="24"/>
                <w:sz w:val="18"/>
                <w:szCs w:val="18"/>
              </w:rPr>
            </w:pPr>
            <w:r>
              <w:rPr>
                <w:rFonts w:eastAsia="Lato" w:hAnsi="Barlow" w:cs="Arial"/>
                <w:kern w:val="24"/>
                <w:sz w:val="18"/>
                <w:szCs w:val="18"/>
              </w:rPr>
              <w:t xml:space="preserve">Prioritert teknisk support, inkludert varsling av installatør ved feil. </w:t>
            </w:r>
            <w:r w:rsidRPr="009C7DDC">
              <w:rPr>
                <w:rFonts w:eastAsia="Lato" w:hAnsi="Barlow" w:cs="Arial"/>
                <w:kern w:val="24"/>
                <w:sz w:val="18"/>
                <w:szCs w:val="18"/>
              </w:rPr>
              <w:t>M</w:t>
            </w:r>
            <w:r w:rsidRPr="00984E2C">
              <w:rPr>
                <w:rFonts w:eastAsia="Lato" w:hAnsi="Barlow" w:cs="Arial"/>
                <w:kern w:val="24"/>
                <w:sz w:val="18"/>
                <w:szCs w:val="18"/>
              </w:rPr>
              <w:t>a</w:t>
            </w:r>
            <w:r w:rsidRPr="009C7DDC">
              <w:rPr>
                <w:rFonts w:eastAsia="Lato" w:hAnsi="Barlow" w:cs="Arial"/>
                <w:kern w:val="24"/>
                <w:sz w:val="18"/>
                <w:szCs w:val="18"/>
              </w:rPr>
              <w:t>n-Fre: 08-</w:t>
            </w:r>
            <w:r w:rsidRPr="00984E2C">
              <w:rPr>
                <w:rFonts w:eastAsia="Lato" w:hAnsi="Barlow" w:cs="Arial"/>
                <w:kern w:val="24"/>
                <w:sz w:val="18"/>
                <w:szCs w:val="18"/>
              </w:rPr>
              <w:t>16</w:t>
            </w:r>
            <w:r>
              <w:rPr>
                <w:rFonts w:eastAsia="Lato" w:hAnsi="Barlow" w:cs="Arial"/>
                <w:kern w:val="24"/>
                <w:sz w:val="18"/>
                <w:szCs w:val="18"/>
              </w:rPr>
              <w:t>.</w:t>
            </w:r>
          </w:p>
          <w:p w14:paraId="6D17F921" w14:textId="77777777" w:rsidR="00C27B81" w:rsidRPr="007A1917" w:rsidRDefault="00C27B81" w:rsidP="00CB0228">
            <w:pPr>
              <w:pStyle w:val="ListParagraph"/>
              <w:numPr>
                <w:ilvl w:val="0"/>
                <w:numId w:val="31"/>
              </w:numPr>
              <w:spacing w:after="0" w:line="240" w:lineRule="auto"/>
              <w:ind w:left="576"/>
              <w:rPr>
                <w:rFonts w:ascii="Barlow Medium" w:eastAsia="Times New Roman" w:hAnsi="Barlow Medium" w:cs="Arial"/>
                <w:sz w:val="22"/>
                <w:lang w:val="en-US"/>
              </w:rPr>
            </w:pPr>
            <w:r w:rsidRPr="007A1917">
              <w:rPr>
                <w:rFonts w:ascii="Barlow Medium" w:eastAsia="Lato" w:hAnsi="Barlow Medium" w:cs="Arial"/>
                <w:kern w:val="24"/>
                <w:sz w:val="22"/>
              </w:rPr>
              <w:t>Markedsledende ladestabilitet (99%)</w:t>
            </w:r>
          </w:p>
          <w:p w14:paraId="4BBD52A9" w14:textId="77777777" w:rsidR="00C27B81" w:rsidRDefault="00C27B81" w:rsidP="00CB0228">
            <w:pPr>
              <w:pStyle w:val="ListParagraph"/>
              <w:spacing w:after="0" w:line="240" w:lineRule="auto"/>
              <w:ind w:left="576"/>
              <w:rPr>
                <w:rFonts w:ascii="Barlow Medium" w:eastAsia="Lato" w:hAnsi="Barlow Medium" w:cs="Arial"/>
                <w:kern w:val="24"/>
                <w:sz w:val="24"/>
                <w:szCs w:val="24"/>
              </w:rPr>
            </w:pPr>
            <w:r>
              <w:rPr>
                <w:rFonts w:eastAsia="Lato" w:hAnsi="Barlow" w:cs="Arial"/>
                <w:kern w:val="24"/>
                <w:sz w:val="18"/>
                <w:szCs w:val="18"/>
              </w:rPr>
              <w:t xml:space="preserve">Stabil og forutsigbar gjennomføring av </w:t>
            </w:r>
            <w:r w:rsidRPr="007A1917">
              <w:rPr>
                <w:rFonts w:eastAsia="Lato" w:hAnsi="Barlow" w:cs="Arial"/>
                <w:kern w:val="24"/>
                <w:sz w:val="18"/>
                <w:szCs w:val="18"/>
              </w:rPr>
              <w:t>ladeøkter i CURRENT uten avbrudd eller feil.</w:t>
            </w:r>
          </w:p>
          <w:p w14:paraId="3918F7FC"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Telefon support for sluttbrukere i helger og helligdager</w:t>
            </w:r>
          </w:p>
          <w:p w14:paraId="0DEE492E" w14:textId="77777777" w:rsidR="00C27B81" w:rsidRPr="00984E2C" w:rsidRDefault="00C27B81" w:rsidP="00CB0228">
            <w:pPr>
              <w:spacing w:after="0" w:line="240" w:lineRule="auto"/>
              <w:ind w:left="576"/>
              <w:rPr>
                <w:rFonts w:eastAsia="Lato" w:hAnsi="Barlow" w:cs="Arial"/>
                <w:kern w:val="24"/>
                <w:sz w:val="18"/>
                <w:szCs w:val="18"/>
              </w:rPr>
            </w:pPr>
            <w:r>
              <w:rPr>
                <w:rFonts w:eastAsia="Lato" w:hAnsi="Barlow" w:cs="Arial"/>
                <w:kern w:val="24"/>
                <w:sz w:val="18"/>
                <w:szCs w:val="18"/>
              </w:rPr>
              <w:t>Alle dager fra 07.00 – 23.00.</w:t>
            </w:r>
          </w:p>
          <w:p w14:paraId="097A19E5"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Mulighet for 24/7 support</w:t>
            </w:r>
          </w:p>
        </w:tc>
      </w:tr>
      <w:tr w:rsidR="00C27B81" w:rsidRPr="009C7DDC" w14:paraId="111A8742" w14:textId="77777777" w:rsidTr="00CB0228">
        <w:trPr>
          <w:trHeight w:val="604"/>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30F7B460"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Transaksjons-</w:t>
            </w:r>
          </w:p>
          <w:p w14:paraId="29CF849E"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t>gebyr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191F6EA7"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 xml:space="preserve">8 % Transaksjonsgebyr </w:t>
            </w:r>
          </w:p>
          <w:p w14:paraId="65E4BA8F" w14:textId="77777777" w:rsidR="00C27B81" w:rsidRPr="00984E2C" w:rsidRDefault="00C27B81" w:rsidP="00CB0228">
            <w:pPr>
              <w:spacing w:after="0" w:line="240" w:lineRule="auto"/>
              <w:ind w:left="576"/>
              <w:rPr>
                <w:rFonts w:eastAsia="Lato" w:hAnsi="Barlow" w:cs="Arial"/>
                <w:kern w:val="24"/>
                <w:sz w:val="18"/>
                <w:szCs w:val="18"/>
              </w:rPr>
            </w:pPr>
            <w:r w:rsidRPr="00BB41D7">
              <w:rPr>
                <w:rFonts w:eastAsia="Lato" w:hAnsi="Barlow" w:cs="Arial"/>
                <w:kern w:val="24"/>
                <w:sz w:val="18"/>
                <w:szCs w:val="18"/>
              </w:rPr>
              <w:t>Gebyr når brukere betaler for å lade. Dekker alle betalingstjenester/automasjoner.</w:t>
            </w:r>
          </w:p>
          <w:p w14:paraId="12D5DB24"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lastRenderedPageBreak/>
              <w:t>Transaksjonsoversikt</w:t>
            </w:r>
          </w:p>
          <w:p w14:paraId="3144A9BA"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Avanserte oppgjørskontorapporter</w:t>
            </w:r>
          </w:p>
          <w:p w14:paraId="32302082" w14:textId="77777777" w:rsidR="00C27B81" w:rsidRPr="00A46C46" w:rsidRDefault="00C27B81" w:rsidP="00CB0228">
            <w:pPr>
              <w:pStyle w:val="ListParagraph"/>
              <w:spacing w:after="0" w:line="240" w:lineRule="auto"/>
              <w:ind w:left="576"/>
              <w:rPr>
                <w:rFonts w:eastAsia="Lato" w:hAnsi="Barlow" w:cs="Arial"/>
                <w:kern w:val="24"/>
                <w:sz w:val="24"/>
                <w:szCs w:val="24"/>
              </w:rPr>
            </w:pPr>
            <w:r>
              <w:rPr>
                <w:rFonts w:eastAsia="Lato" w:hAnsi="Barlow" w:cs="Arial"/>
                <w:kern w:val="24"/>
                <w:sz w:val="18"/>
                <w:szCs w:val="18"/>
              </w:rPr>
              <w:t xml:space="preserve">Forenkler </w:t>
            </w:r>
            <w:r w:rsidRPr="00984E2C">
              <w:rPr>
                <w:rFonts w:eastAsia="Lato" w:hAnsi="Barlow" w:cs="Arial"/>
                <w:kern w:val="24"/>
                <w:sz w:val="18"/>
                <w:szCs w:val="18"/>
              </w:rPr>
              <w:t>bokføring</w:t>
            </w:r>
            <w:r>
              <w:rPr>
                <w:rFonts w:eastAsia="Lato" w:hAnsi="Barlow" w:cs="Arial"/>
                <w:kern w:val="24"/>
                <w:sz w:val="18"/>
                <w:szCs w:val="18"/>
              </w:rPr>
              <w:t>en</w:t>
            </w:r>
            <w:r w:rsidRPr="00984E2C">
              <w:rPr>
                <w:rFonts w:eastAsia="Lato" w:hAnsi="Barlow" w:cs="Arial"/>
                <w:kern w:val="24"/>
                <w:sz w:val="18"/>
                <w:szCs w:val="18"/>
              </w:rPr>
              <w:t xml:space="preserve"> med automatisk</w:t>
            </w:r>
            <w:r>
              <w:rPr>
                <w:rFonts w:eastAsia="Lato" w:hAnsi="Barlow" w:cs="Arial"/>
                <w:kern w:val="24"/>
                <w:sz w:val="18"/>
                <w:szCs w:val="18"/>
              </w:rPr>
              <w:t>e</w:t>
            </w:r>
            <w:r w:rsidRPr="00984E2C">
              <w:rPr>
                <w:rFonts w:eastAsia="Lato" w:hAnsi="Barlow" w:cs="Arial"/>
                <w:kern w:val="24"/>
                <w:sz w:val="18"/>
                <w:szCs w:val="18"/>
              </w:rPr>
              <w:t xml:space="preserve"> bilag hver måned for </w:t>
            </w:r>
            <w:r>
              <w:rPr>
                <w:rFonts w:eastAsia="Lato" w:hAnsi="Barlow" w:cs="Arial"/>
                <w:kern w:val="24"/>
                <w:sz w:val="18"/>
                <w:szCs w:val="18"/>
              </w:rPr>
              <w:t xml:space="preserve">betaling og </w:t>
            </w:r>
            <w:r w:rsidRPr="00984E2C">
              <w:rPr>
                <w:rFonts w:eastAsia="Lato" w:hAnsi="Barlow" w:cs="Arial"/>
                <w:kern w:val="24"/>
                <w:sz w:val="18"/>
                <w:szCs w:val="18"/>
              </w:rPr>
              <w:t>oppgjør.</w:t>
            </w:r>
          </w:p>
          <w:p w14:paraId="7B5BF031"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sidRPr="00E67859">
              <w:rPr>
                <w:rFonts w:ascii="Barlow Medium" w:eastAsia="Lato" w:hAnsi="Barlow Medium" w:cs="Arial"/>
                <w:kern w:val="24"/>
                <w:sz w:val="24"/>
                <w:szCs w:val="24"/>
              </w:rPr>
              <w:t>Betal med faktura</w:t>
            </w:r>
          </w:p>
        </w:tc>
      </w:tr>
      <w:tr w:rsidR="00C27B81" w:rsidRPr="009C7DDC" w14:paraId="45262A54" w14:textId="77777777" w:rsidTr="00CB0228">
        <w:trPr>
          <w:trHeight w:val="505"/>
        </w:trPr>
        <w:tc>
          <w:tcPr>
            <w:tcW w:w="1977" w:type="dxa"/>
            <w:tcBorders>
              <w:top w:val="single" w:sz="2" w:space="0" w:color="BFBFBF"/>
              <w:left w:val="single" w:sz="2" w:space="0" w:color="BFBFBF"/>
              <w:bottom w:val="single" w:sz="2" w:space="0" w:color="BFBFBF"/>
              <w:right w:val="single" w:sz="2" w:space="0" w:color="BFBFBF"/>
            </w:tcBorders>
            <w:shd w:val="clear" w:color="auto" w:fill="auto"/>
            <w:tcMar>
              <w:top w:w="54" w:type="dxa"/>
              <w:left w:w="108" w:type="dxa"/>
              <w:bottom w:w="54" w:type="dxa"/>
              <w:right w:w="108" w:type="dxa"/>
            </w:tcMar>
            <w:vAlign w:val="center"/>
            <w:hideMark/>
          </w:tcPr>
          <w:p w14:paraId="41C3A167" w14:textId="77777777" w:rsidR="00C27B81" w:rsidRPr="009C7DDC" w:rsidRDefault="00C27B81" w:rsidP="00CB0228">
            <w:pPr>
              <w:spacing w:after="0" w:line="240" w:lineRule="auto"/>
              <w:jc w:val="center"/>
              <w:rPr>
                <w:rFonts w:asciiTheme="majorHAnsi" w:eastAsia="Times New Roman" w:hAnsiTheme="majorHAnsi" w:cs="Arial"/>
                <w:sz w:val="28"/>
                <w:szCs w:val="28"/>
                <w:lang w:val="en-US"/>
              </w:rPr>
            </w:pPr>
            <w:r w:rsidRPr="009C7DDC">
              <w:rPr>
                <w:rFonts w:asciiTheme="majorHAnsi" w:eastAsia="Times New Roman" w:hAnsiTheme="majorHAnsi" w:cs="Arial"/>
                <w:color w:val="284C3C" w:themeColor="text1"/>
                <w:kern w:val="24"/>
                <w:sz w:val="28"/>
                <w:szCs w:val="28"/>
              </w:rPr>
              <w:lastRenderedPageBreak/>
              <w:t>Løsninger</w:t>
            </w:r>
          </w:p>
        </w:tc>
        <w:tc>
          <w:tcPr>
            <w:tcW w:w="7740" w:type="dxa"/>
            <w:tcBorders>
              <w:top w:val="single" w:sz="2" w:space="0" w:color="BFBFBF"/>
              <w:left w:val="single" w:sz="2" w:space="0" w:color="BFBFBF"/>
              <w:bottom w:val="single" w:sz="2" w:space="0" w:color="BFBFBF"/>
              <w:right w:val="single" w:sz="8" w:space="0" w:color="D9D9D9"/>
            </w:tcBorders>
            <w:shd w:val="clear" w:color="auto" w:fill="auto"/>
            <w:tcMar>
              <w:top w:w="54" w:type="dxa"/>
              <w:left w:w="108" w:type="dxa"/>
              <w:bottom w:w="54" w:type="dxa"/>
              <w:right w:w="108" w:type="dxa"/>
            </w:tcMar>
            <w:vAlign w:val="center"/>
            <w:hideMark/>
          </w:tcPr>
          <w:p w14:paraId="0913CFA0" w14:textId="77777777" w:rsidR="00C27B81" w:rsidRPr="007A1917" w:rsidRDefault="00C27B81" w:rsidP="00CB0228">
            <w:pPr>
              <w:pStyle w:val="ListParagraph"/>
              <w:numPr>
                <w:ilvl w:val="0"/>
                <w:numId w:val="31"/>
              </w:numPr>
              <w:spacing w:after="0" w:line="240" w:lineRule="auto"/>
              <w:ind w:left="576"/>
              <w:rPr>
                <w:rFonts w:ascii="Barlow Medium" w:eastAsia="Lato" w:hAnsi="Barlow Medium" w:cs="Arial"/>
                <w:kern w:val="24"/>
                <w:sz w:val="22"/>
              </w:rPr>
            </w:pPr>
            <w:r w:rsidRPr="007A1917">
              <w:rPr>
                <w:rFonts w:ascii="Barlow Medium" w:eastAsia="Lato" w:hAnsi="Barlow Medium" w:cs="Arial"/>
                <w:kern w:val="24"/>
                <w:sz w:val="22"/>
              </w:rPr>
              <w:t>App</w:t>
            </w:r>
            <w:r>
              <w:rPr>
                <w:rFonts w:ascii="Barlow Medium" w:eastAsia="Lato" w:hAnsi="Barlow Medium" w:cs="Arial"/>
                <w:kern w:val="24"/>
                <w:sz w:val="22"/>
              </w:rPr>
              <w:t>en CURRENT Charge</w:t>
            </w:r>
            <w:r w:rsidRPr="007A1917">
              <w:rPr>
                <w:rFonts w:ascii="Barlow Medium" w:eastAsia="Lato" w:hAnsi="Barlow Medium" w:cs="Arial"/>
                <w:kern w:val="24"/>
                <w:sz w:val="22"/>
              </w:rPr>
              <w:t xml:space="preserve"> </w:t>
            </w:r>
          </w:p>
          <w:p w14:paraId="5810F37B" w14:textId="77777777" w:rsidR="00C27B81" w:rsidRPr="007A1917" w:rsidRDefault="00C27B81" w:rsidP="00CB0228">
            <w:pPr>
              <w:pStyle w:val="ListParagraph"/>
              <w:numPr>
                <w:ilvl w:val="0"/>
                <w:numId w:val="31"/>
              </w:numPr>
              <w:spacing w:after="0" w:line="240" w:lineRule="auto"/>
              <w:ind w:left="576"/>
              <w:rPr>
                <w:rFonts w:ascii="Barlow Medium" w:eastAsia="Lato" w:hAnsi="Barlow Medium" w:cs="Arial"/>
                <w:kern w:val="24"/>
                <w:sz w:val="22"/>
              </w:rPr>
            </w:pPr>
            <w:r w:rsidRPr="007A1917">
              <w:rPr>
                <w:rFonts w:ascii="Barlow Medium" w:eastAsia="Lato" w:hAnsi="Barlow Medium" w:cs="Arial"/>
                <w:kern w:val="24"/>
                <w:sz w:val="22"/>
              </w:rPr>
              <w:t>Lokasjonsportal</w:t>
            </w:r>
          </w:p>
          <w:p w14:paraId="1D59A508" w14:textId="77777777" w:rsidR="00C27B81" w:rsidRPr="00984E2C" w:rsidRDefault="00C27B81" w:rsidP="00CB0228">
            <w:pPr>
              <w:spacing w:after="0" w:line="240" w:lineRule="auto"/>
              <w:ind w:left="576"/>
              <w:rPr>
                <w:rFonts w:eastAsia="Lato" w:hAnsi="Barlow" w:cs="Arial"/>
                <w:kern w:val="24"/>
                <w:sz w:val="18"/>
                <w:szCs w:val="18"/>
              </w:rPr>
            </w:pPr>
            <w:r w:rsidRPr="00984E2C">
              <w:rPr>
                <w:rFonts w:eastAsia="Lato" w:hAnsi="Barlow" w:cs="Arial"/>
                <w:kern w:val="24"/>
                <w:sz w:val="18"/>
                <w:szCs w:val="18"/>
              </w:rPr>
              <w:t>Lokasjonseiers tilgang til egne ladepunkter og styring av priser</w:t>
            </w:r>
          </w:p>
          <w:p w14:paraId="131CD43D" w14:textId="77777777" w:rsidR="00C27B81" w:rsidRPr="007A1917" w:rsidRDefault="00C27B81" w:rsidP="00CB0228">
            <w:pPr>
              <w:pStyle w:val="ListParagraph"/>
              <w:numPr>
                <w:ilvl w:val="0"/>
                <w:numId w:val="31"/>
              </w:numPr>
              <w:spacing w:after="0" w:line="240" w:lineRule="auto"/>
              <w:ind w:left="576"/>
              <w:rPr>
                <w:rFonts w:ascii="Barlow Medium" w:eastAsia="Lato" w:hAnsi="Barlow Medium" w:cs="Arial"/>
                <w:kern w:val="24"/>
                <w:sz w:val="22"/>
              </w:rPr>
            </w:pPr>
            <w:r>
              <w:rPr>
                <w:rFonts w:ascii="Barlow Medium" w:eastAsia="Lato" w:hAnsi="Barlow Medium" w:cs="Arial"/>
                <w:kern w:val="24"/>
                <w:sz w:val="22"/>
              </w:rPr>
              <w:t>Mulighet for l</w:t>
            </w:r>
            <w:r w:rsidRPr="007A1917">
              <w:rPr>
                <w:rFonts w:ascii="Barlow Medium" w:eastAsia="Lato" w:hAnsi="Barlow Medium" w:cs="Arial"/>
                <w:kern w:val="24"/>
                <w:sz w:val="22"/>
              </w:rPr>
              <w:t>adenøkler (RFID)</w:t>
            </w:r>
          </w:p>
          <w:p w14:paraId="5406E1B4" w14:textId="77777777" w:rsidR="00C27B81" w:rsidRPr="00A46C46" w:rsidRDefault="00C27B81" w:rsidP="00CB0228">
            <w:pPr>
              <w:spacing w:after="0" w:line="240" w:lineRule="auto"/>
              <w:ind w:left="576"/>
              <w:rPr>
                <w:rFonts w:eastAsia="Lato" w:hAnsi="Barlow" w:cs="Arial"/>
                <w:kern w:val="24"/>
                <w:sz w:val="16"/>
                <w:szCs w:val="16"/>
              </w:rPr>
            </w:pPr>
            <w:r w:rsidRPr="00984E2C">
              <w:rPr>
                <w:rFonts w:eastAsia="Lato" w:hAnsi="Barlow" w:cs="Arial"/>
                <w:kern w:val="24"/>
                <w:sz w:val="18"/>
                <w:szCs w:val="18"/>
              </w:rPr>
              <w:t>Registrer hvilken som helst RFID-nøkkel i appen eller bestill fra CURRENT. Da kan du lade uten App om du ønsker.</w:t>
            </w:r>
          </w:p>
          <w:p w14:paraId="270DA36A" w14:textId="77777777" w:rsidR="00C27B81" w:rsidRPr="007A1917" w:rsidRDefault="00C27B81" w:rsidP="00CB0228">
            <w:pPr>
              <w:pStyle w:val="ListParagraph"/>
              <w:numPr>
                <w:ilvl w:val="0"/>
                <w:numId w:val="31"/>
              </w:numPr>
              <w:spacing w:after="0" w:line="240" w:lineRule="auto"/>
              <w:ind w:left="576"/>
              <w:rPr>
                <w:rFonts w:ascii="Barlow Medium" w:eastAsia="Lato" w:hAnsi="Barlow Medium" w:cs="Arial"/>
                <w:kern w:val="24"/>
                <w:sz w:val="22"/>
              </w:rPr>
            </w:pPr>
            <w:r>
              <w:rPr>
                <w:rFonts w:ascii="Barlow Medium" w:eastAsia="Lato" w:hAnsi="Barlow Medium" w:cs="Arial"/>
                <w:kern w:val="24"/>
                <w:sz w:val="22"/>
              </w:rPr>
              <w:t xml:space="preserve">Mulighet for </w:t>
            </w:r>
            <w:r w:rsidRPr="007A1917">
              <w:rPr>
                <w:rFonts w:ascii="Barlow Medium" w:eastAsia="Lato" w:hAnsi="Barlow Medium" w:cs="Arial"/>
                <w:kern w:val="24"/>
                <w:sz w:val="22"/>
              </w:rPr>
              <w:t>QR-klistremerker</w:t>
            </w:r>
          </w:p>
          <w:p w14:paraId="5142D7FF" w14:textId="77777777" w:rsidR="00C27B81" w:rsidRDefault="00C27B81" w:rsidP="00CB0228">
            <w:pPr>
              <w:pStyle w:val="ListParagraph"/>
              <w:spacing w:after="0" w:line="240" w:lineRule="auto"/>
              <w:ind w:left="576"/>
              <w:rPr>
                <w:rFonts w:ascii="Barlow Medium" w:eastAsia="Lato" w:hAnsi="Barlow Medium" w:cs="Arial"/>
                <w:kern w:val="24"/>
                <w:sz w:val="24"/>
                <w:szCs w:val="24"/>
              </w:rPr>
            </w:pPr>
            <w:r w:rsidRPr="00984E2C">
              <w:rPr>
                <w:rFonts w:eastAsia="Lato" w:hAnsi="Barlow" w:cs="Arial"/>
                <w:kern w:val="24"/>
                <w:sz w:val="18"/>
                <w:szCs w:val="18"/>
              </w:rPr>
              <w:t>Kobler et QR-klistremerke til ladepunktet. Sjåfør kan skanne QR-klistremerket, lade og betale uten å laste ned App.</w:t>
            </w:r>
          </w:p>
          <w:p w14:paraId="0C653E36" w14:textId="77777777" w:rsidR="00C27B81" w:rsidRPr="00E67859" w:rsidRDefault="00C27B81" w:rsidP="00CB0228">
            <w:pPr>
              <w:pStyle w:val="ListParagraph"/>
              <w:numPr>
                <w:ilvl w:val="0"/>
                <w:numId w:val="31"/>
              </w:numPr>
              <w:spacing w:after="0" w:line="240" w:lineRule="auto"/>
              <w:ind w:left="576"/>
              <w:rPr>
                <w:rFonts w:ascii="Barlow Medium" w:eastAsia="Lato" w:hAnsi="Barlow Medium" w:cs="Arial"/>
                <w:kern w:val="24"/>
                <w:sz w:val="24"/>
                <w:szCs w:val="24"/>
              </w:rPr>
            </w:pPr>
            <w:r>
              <w:rPr>
                <w:rFonts w:ascii="Barlow Medium" w:eastAsia="Lato" w:hAnsi="Barlow Medium" w:cs="Arial"/>
                <w:kern w:val="24"/>
                <w:sz w:val="24"/>
                <w:szCs w:val="24"/>
              </w:rPr>
              <w:t>Mulighet for r</w:t>
            </w:r>
            <w:r w:rsidRPr="00E67859">
              <w:rPr>
                <w:rFonts w:ascii="Barlow Medium" w:eastAsia="Lato" w:hAnsi="Barlow Medium" w:cs="Arial"/>
                <w:kern w:val="24"/>
                <w:sz w:val="24"/>
                <w:szCs w:val="24"/>
              </w:rPr>
              <w:t>oaming (+10 % på transaksjonen)</w:t>
            </w:r>
          </w:p>
          <w:p w14:paraId="231058AA" w14:textId="77777777" w:rsidR="00C27B81" w:rsidRPr="009B10D7" w:rsidRDefault="00C27B81" w:rsidP="00CB0228">
            <w:pPr>
              <w:pStyle w:val="ListParagraph"/>
              <w:spacing w:after="0" w:line="240" w:lineRule="auto"/>
              <w:ind w:left="576"/>
              <w:rPr>
                <w:rFonts w:eastAsia="Lato" w:hAnsi="Barlow" w:cs="Arial"/>
                <w:kern w:val="24"/>
                <w:sz w:val="24"/>
                <w:szCs w:val="24"/>
              </w:rPr>
            </w:pPr>
            <w:r>
              <w:rPr>
                <w:rFonts w:eastAsia="Lato" w:hAnsi="Barlow" w:cs="Arial"/>
                <w:kern w:val="24"/>
                <w:sz w:val="16"/>
                <w:szCs w:val="16"/>
              </w:rPr>
              <w:t>Ditt ladepunkt vil være tilgjengelig på andre ladeapper for elbiler.</w:t>
            </w:r>
          </w:p>
        </w:tc>
      </w:tr>
      <w:bookmarkEnd w:id="5"/>
    </w:tbl>
    <w:p w14:paraId="6432B7AC" w14:textId="77777777" w:rsidR="00C27B81" w:rsidRDefault="00C27B81" w:rsidP="00C27B81"/>
    <w:p w14:paraId="3433D362" w14:textId="77777777" w:rsidR="000D6032" w:rsidRDefault="000D6032" w:rsidP="000D6032">
      <w:pPr>
        <w:pStyle w:val="Heading1"/>
        <w:numPr>
          <w:ilvl w:val="0"/>
          <w:numId w:val="0"/>
        </w:numPr>
        <w:rPr>
          <w:sz w:val="24"/>
          <w:szCs w:val="32"/>
        </w:rPr>
      </w:pPr>
      <w:r>
        <w:rPr>
          <w:sz w:val="24"/>
          <w:szCs w:val="32"/>
        </w:rPr>
        <w:t>Vedlegg</w:t>
      </w:r>
    </w:p>
    <w:p w14:paraId="43412427" w14:textId="77777777" w:rsidR="000D6032" w:rsidRPr="003A414B" w:rsidRDefault="004F7BF0" w:rsidP="000D6032">
      <w:hyperlink r:id="rId11" w:tgtFrame="_blank" w:history="1">
        <w:r w:rsidR="000D6032">
          <w:rPr>
            <w:rStyle w:val="leaf--iyzzq"/>
            <w:color w:val="0000FF"/>
            <w:u w:val="single"/>
          </w:rPr>
          <w:t>Terms of Use</w:t>
        </w:r>
      </w:hyperlink>
    </w:p>
    <w:p w14:paraId="3514C5EF" w14:textId="77777777" w:rsidR="00B145B9" w:rsidRPr="00ED694D" w:rsidRDefault="00B145B9" w:rsidP="00EF52D5"/>
    <w:sectPr w:rsidR="00B145B9" w:rsidRPr="00ED694D" w:rsidSect="003D3FC7">
      <w:footerReference w:type="default" r:id="rId12"/>
      <w:headerReference w:type="first" r:id="rId13"/>
      <w:footerReference w:type="first" r:id="rId14"/>
      <w:pgSz w:w="11906" w:h="16838"/>
      <w:pgMar w:top="1587" w:right="1134" w:bottom="1984" w:left="1134"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13E4A" w14:textId="77777777" w:rsidR="003D3FC7" w:rsidRDefault="003D3FC7" w:rsidP="0002346A">
      <w:pPr>
        <w:spacing w:after="0" w:line="240" w:lineRule="auto"/>
      </w:pPr>
      <w:r>
        <w:separator/>
      </w:r>
    </w:p>
  </w:endnote>
  <w:endnote w:type="continuationSeparator" w:id="0">
    <w:p w14:paraId="538215E2" w14:textId="77777777" w:rsidR="003D3FC7" w:rsidRDefault="003D3FC7" w:rsidP="0002346A">
      <w:pPr>
        <w:spacing w:after="0" w:line="240" w:lineRule="auto"/>
      </w:pPr>
      <w:r>
        <w:continuationSeparator/>
      </w:r>
    </w:p>
  </w:endnote>
  <w:endnote w:type="continuationNotice" w:id="1">
    <w:p w14:paraId="19CB04C6" w14:textId="77777777" w:rsidR="003D3FC7" w:rsidRDefault="003D3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Barlow SemiBold">
    <w:panose1 w:val="00000700000000000000"/>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rlow Medium">
    <w:panose1 w:val="00000600000000000000"/>
    <w:charset w:val="00"/>
    <w:family w:val="auto"/>
    <w:pitch w:val="variable"/>
    <w:sig w:usb0="20000007" w:usb1="00000000" w:usb2="00000000" w:usb3="00000000" w:csb0="000001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0EA7" w14:textId="77777777" w:rsidR="009574F7" w:rsidRPr="009574F7" w:rsidRDefault="009574F7" w:rsidP="00FA022D">
    <w:pPr>
      <w:pStyle w:val="Footer"/>
    </w:pPr>
    <w:r w:rsidRPr="009574F7">
      <w:tab/>
    </w:r>
    <w:r w:rsidRPr="009574F7">
      <w:tab/>
    </w:r>
    <w:r w:rsidRPr="009574F7">
      <w:fldChar w:fldCharType="begin"/>
    </w:r>
    <w:r w:rsidRPr="009574F7">
      <w:instrText xml:space="preserve"> PAGE   \* MERGEFORMAT </w:instrText>
    </w:r>
    <w:r w:rsidRPr="009574F7">
      <w:fldChar w:fldCharType="separate"/>
    </w:r>
    <w:r w:rsidRPr="009574F7">
      <w:t>2</w:t>
    </w:r>
    <w:r w:rsidRPr="009574F7">
      <w:fldChar w:fldCharType="end"/>
    </w:r>
    <w:r w:rsidRPr="009574F7">
      <w:t>/</w:t>
    </w:r>
    <w:fldSimple w:instr="NUMPAGES  \* Arabic  \* MERGEFORMAT">
      <w:r w:rsidRPr="009574F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2521" w14:textId="77777777" w:rsidR="00B14EE8" w:rsidRPr="00B14EE8" w:rsidRDefault="00B14EE8" w:rsidP="00B14EE8">
    <w:pPr>
      <w:pStyle w:val="Footer"/>
    </w:pPr>
  </w:p>
  <w:p w14:paraId="5A322F90" w14:textId="77777777" w:rsidR="008B4DD7" w:rsidRDefault="008B4DD7" w:rsidP="00B14EE8">
    <w:pPr>
      <w:pStyle w:val="Footer"/>
    </w:pPr>
  </w:p>
  <w:p w14:paraId="52579994" w14:textId="77777777" w:rsidR="009574F7" w:rsidRPr="00B14EE8" w:rsidRDefault="009574F7" w:rsidP="00B1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148E" w14:textId="77777777" w:rsidR="003D3FC7" w:rsidRDefault="003D3FC7" w:rsidP="0002346A">
      <w:pPr>
        <w:spacing w:after="0" w:line="240" w:lineRule="auto"/>
      </w:pPr>
      <w:r>
        <w:separator/>
      </w:r>
    </w:p>
  </w:footnote>
  <w:footnote w:type="continuationSeparator" w:id="0">
    <w:p w14:paraId="3C93ECF6" w14:textId="77777777" w:rsidR="003D3FC7" w:rsidRDefault="003D3FC7" w:rsidP="0002346A">
      <w:pPr>
        <w:spacing w:after="0" w:line="240" w:lineRule="auto"/>
      </w:pPr>
      <w:r>
        <w:continuationSeparator/>
      </w:r>
    </w:p>
  </w:footnote>
  <w:footnote w:type="continuationNotice" w:id="1">
    <w:p w14:paraId="7C0133DC" w14:textId="77777777" w:rsidR="003D3FC7" w:rsidRDefault="003D3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19587456"/>
  <w:bookmarkStart w:id="7" w:name="_Hlk119587457"/>
  <w:p w14:paraId="5BB7C6D5" w14:textId="77777777" w:rsidR="00140EA9" w:rsidRDefault="00140EA9" w:rsidP="00140EA9">
    <w:pPr>
      <w:pStyle w:val="Header"/>
    </w:pPr>
    <w:r>
      <w:rPr>
        <w:noProof/>
      </w:rPr>
      <mc:AlternateContent>
        <mc:Choice Requires="wps">
          <w:drawing>
            <wp:anchor distT="0" distB="0" distL="114300" distR="114300" simplePos="0" relativeHeight="251658240" behindDoc="1" locked="0" layoutInCell="1" allowOverlap="1" wp14:anchorId="491C5B77" wp14:editId="5FEDB2D4">
              <wp:simplePos x="0" y="0"/>
              <wp:positionH relativeFrom="page">
                <wp:posOffset>0</wp:posOffset>
              </wp:positionH>
              <wp:positionV relativeFrom="page">
                <wp:posOffset>0</wp:posOffset>
              </wp:positionV>
              <wp:extent cx="7560945" cy="10692765"/>
              <wp:effectExtent l="0" t="0" r="0" b="0"/>
              <wp:wrapNone/>
              <wp:docPr id="2" name="box" hidden="1"/>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EDE6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25D9C" w14:textId="77777777" w:rsidR="00D56C5D" w:rsidRDefault="00D56C5D" w:rsidP="00D56C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35CAB">
            <v:rect id="box" style="position:absolute;margin-left:0;margin-top:0;width:595.35pt;height:841.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de6e4" stroked="f" strokeweight="1pt" w14:anchorId="491C5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">
              <v:textbox>
                <w:txbxContent>
                  <w:p w:rsidR="00D56C5D" w:rsidP="00D56C5D" w:rsidRDefault="00D56C5D" w14:paraId="672A6659" w14:textId="77777777">
                    <w:pPr>
                      <w:jc w:val="center"/>
                    </w:pPr>
                  </w:p>
                </w:txbxContent>
              </v:textbox>
              <w10:wrap anchorx="page" anchory="page"/>
            </v:rect>
          </w:pict>
        </mc:Fallback>
      </mc:AlternateContent>
    </w:r>
  </w:p>
  <w:bookmarkEnd w:id="6"/>
  <w:bookmarkEnd w:id="7"/>
  <w:p w14:paraId="3453BA90" w14:textId="77777777" w:rsidR="008B4DD7" w:rsidRDefault="008B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C6E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16FA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CCD0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F24E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3619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80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AAD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026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C0A5E"/>
    <w:lvl w:ilvl="0">
      <w:start w:val="1"/>
      <w:numFmt w:val="decimal"/>
      <w:pStyle w:val="ListNumber"/>
      <w:lvlText w:val="%1."/>
      <w:lvlJc w:val="left"/>
      <w:pPr>
        <w:tabs>
          <w:tab w:val="num" w:pos="360"/>
        </w:tabs>
        <w:ind w:left="360" w:hanging="360"/>
      </w:pPr>
    </w:lvl>
  </w:abstractNum>
  <w:abstractNum w:abstractNumId="9" w15:restartNumberingAfterBreak="0">
    <w:nsid w:val="01A719D5"/>
    <w:multiLevelType w:val="multilevel"/>
    <w:tmpl w:val="8A72B7D2"/>
    <w:lvl w:ilvl="0">
      <w:start w:val="1"/>
      <w:numFmt w:val="decimal"/>
      <w:pStyle w:val="Bilagsoverskrift"/>
      <w:lvlText w:val="BILAG %1"/>
      <w:lvlJc w:val="left"/>
      <w:pPr>
        <w:ind w:left="360" w:hanging="360"/>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6E46E3"/>
    <w:multiLevelType w:val="hybridMultilevel"/>
    <w:tmpl w:val="C20E1A84"/>
    <w:lvl w:ilvl="0" w:tplc="DADCA1B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46140"/>
    <w:multiLevelType w:val="multilevel"/>
    <w:tmpl w:val="12827AC2"/>
    <w:lvl w:ilvl="0">
      <w:start w:val="1"/>
      <w:numFmt w:val="decimal"/>
      <w:lvlRestart w:val="0"/>
      <w:pStyle w:val="Nummerertliste2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80" w:hanging="363"/>
      </w:pPr>
      <w:rPr>
        <w:rFonts w:hint="default"/>
      </w:rPr>
    </w:lvl>
    <w:lvl w:ilvl="4">
      <w:start w:val="1"/>
      <w:numFmt w:val="lowerLetter"/>
      <w:lvlText w:val="%5."/>
      <w:lvlJc w:val="left"/>
      <w:pPr>
        <w:ind w:left="2137" w:hanging="357"/>
      </w:pPr>
      <w:rPr>
        <w:rFonts w:hint="default"/>
      </w:rPr>
    </w:lvl>
    <w:lvl w:ilvl="5">
      <w:start w:val="1"/>
      <w:numFmt w:val="lowerRoman"/>
      <w:lvlText w:val="%6."/>
      <w:lvlJc w:val="left"/>
      <w:pPr>
        <w:ind w:left="2494" w:hanging="357"/>
      </w:pPr>
      <w:rPr>
        <w:rFonts w:hint="default"/>
      </w:rPr>
    </w:lvl>
    <w:lvl w:ilvl="6">
      <w:start w:val="1"/>
      <w:numFmt w:val="decimal"/>
      <w:lvlText w:val="%7."/>
      <w:lvlJc w:val="left"/>
      <w:pPr>
        <w:ind w:left="2965" w:hanging="471"/>
      </w:pPr>
      <w:rPr>
        <w:rFonts w:hint="default"/>
      </w:rPr>
    </w:lvl>
    <w:lvl w:ilvl="7">
      <w:start w:val="1"/>
      <w:numFmt w:val="lowerLetter"/>
      <w:lvlText w:val="%8."/>
      <w:lvlJc w:val="left"/>
      <w:pPr>
        <w:ind w:left="3322" w:hanging="357"/>
      </w:pPr>
      <w:rPr>
        <w:rFonts w:hint="default"/>
      </w:rPr>
    </w:lvl>
    <w:lvl w:ilvl="8">
      <w:start w:val="1"/>
      <w:numFmt w:val="lowerRoman"/>
      <w:lvlText w:val="%9."/>
      <w:lvlJc w:val="left"/>
      <w:pPr>
        <w:ind w:left="3679" w:hanging="357"/>
      </w:pPr>
      <w:rPr>
        <w:rFonts w:hint="default"/>
      </w:rPr>
    </w:lvl>
  </w:abstractNum>
  <w:abstractNum w:abstractNumId="12" w15:restartNumberingAfterBreak="0">
    <w:nsid w:val="1B0534D4"/>
    <w:multiLevelType w:val="multilevel"/>
    <w:tmpl w:val="9CFE5E90"/>
    <w:lvl w:ilvl="0">
      <w:start w:val="1"/>
      <w:numFmt w:val="lowerRoman"/>
      <w:pStyle w:val="Nummerertliste41"/>
      <w:lvlText w:val="%1."/>
      <w:lvlJc w:val="left"/>
      <w:pPr>
        <w:ind w:left="1066" w:hanging="357"/>
      </w:pPr>
      <w:rPr>
        <w:rFonts w:hint="default"/>
      </w:rPr>
    </w:lvl>
    <w:lvl w:ilvl="1">
      <w:start w:val="1"/>
      <w:numFmt w:val="lowerLetter"/>
      <w:lvlText w:val="%2."/>
      <w:lvlJc w:val="left"/>
      <w:pPr>
        <w:ind w:left="1423" w:hanging="357"/>
      </w:pPr>
      <w:rPr>
        <w:rFonts w:hint="default"/>
      </w:rPr>
    </w:lvl>
    <w:lvl w:ilvl="2">
      <w:start w:val="1"/>
      <w:numFmt w:val="lowerRoman"/>
      <w:lvlText w:val="%3."/>
      <w:lvlJc w:val="left"/>
      <w:pPr>
        <w:ind w:left="1780" w:hanging="357"/>
      </w:pPr>
      <w:rPr>
        <w:rFonts w:hint="default"/>
      </w:rPr>
    </w:lvl>
    <w:lvl w:ilvl="3">
      <w:start w:val="1"/>
      <w:numFmt w:val="decimal"/>
      <w:lvlText w:val="%4."/>
      <w:lvlJc w:val="left"/>
      <w:pPr>
        <w:ind w:left="2137" w:hanging="357"/>
      </w:pPr>
      <w:rPr>
        <w:rFonts w:hint="default"/>
      </w:rPr>
    </w:lvl>
    <w:lvl w:ilvl="4">
      <w:start w:val="1"/>
      <w:numFmt w:val="lowerLetter"/>
      <w:lvlText w:val="%5."/>
      <w:lvlJc w:val="left"/>
      <w:pPr>
        <w:ind w:left="2494" w:hanging="357"/>
      </w:pPr>
      <w:rPr>
        <w:rFonts w:hint="default"/>
      </w:rPr>
    </w:lvl>
    <w:lvl w:ilvl="5">
      <w:start w:val="1"/>
      <w:numFmt w:val="lowerRoman"/>
      <w:lvlText w:val="%6."/>
      <w:lvlJc w:val="left"/>
      <w:pPr>
        <w:ind w:left="2851" w:hanging="357"/>
      </w:pPr>
      <w:rPr>
        <w:rFonts w:hint="default"/>
      </w:rPr>
    </w:lvl>
    <w:lvl w:ilvl="6">
      <w:start w:val="1"/>
      <w:numFmt w:val="decimal"/>
      <w:lvlText w:val="%7."/>
      <w:lvlJc w:val="left"/>
      <w:pPr>
        <w:ind w:left="3208" w:hanging="357"/>
      </w:pPr>
      <w:rPr>
        <w:rFonts w:hint="default"/>
      </w:rPr>
    </w:lvl>
    <w:lvl w:ilvl="7">
      <w:start w:val="1"/>
      <w:numFmt w:val="lowerLetter"/>
      <w:lvlText w:val="%8."/>
      <w:lvlJc w:val="left"/>
      <w:pPr>
        <w:ind w:left="3565" w:hanging="357"/>
      </w:pPr>
      <w:rPr>
        <w:rFonts w:hint="default"/>
      </w:rPr>
    </w:lvl>
    <w:lvl w:ilvl="8">
      <w:start w:val="1"/>
      <w:numFmt w:val="lowerRoman"/>
      <w:lvlText w:val="%9."/>
      <w:lvlJc w:val="left"/>
      <w:pPr>
        <w:ind w:left="3922" w:hanging="357"/>
      </w:pPr>
      <w:rPr>
        <w:rFonts w:hint="default"/>
      </w:rPr>
    </w:lvl>
  </w:abstractNum>
  <w:abstractNum w:abstractNumId="13" w15:restartNumberingAfterBreak="0">
    <w:nsid w:val="1B8A39AE"/>
    <w:multiLevelType w:val="multilevel"/>
    <w:tmpl w:val="3852E8CE"/>
    <w:lvl w:ilvl="0">
      <w:start w:val="1"/>
      <w:numFmt w:val="upperLetter"/>
      <w:lvlRestart w:val="0"/>
      <w:pStyle w:val="Nummerertliste1"/>
      <w:lvlText w:val="%1."/>
      <w:lvlJc w:val="left"/>
      <w:pPr>
        <w:ind w:left="709" w:hanging="709"/>
      </w:pPr>
      <w:rPr>
        <w:rFonts w:hint="default"/>
      </w:rPr>
    </w:lvl>
    <w:lvl w:ilvl="1">
      <w:start w:val="1"/>
      <w:numFmt w:val="lowerLetter"/>
      <w:lvlText w:val="%2)"/>
      <w:lvlJc w:val="left"/>
      <w:pPr>
        <w:ind w:left="1066" w:hanging="357"/>
      </w:pPr>
      <w:rPr>
        <w:rFonts w:hint="default"/>
      </w:rPr>
    </w:lvl>
    <w:lvl w:ilvl="2">
      <w:start w:val="1"/>
      <w:numFmt w:val="lowerRoman"/>
      <w:lvlText w:val="%3)"/>
      <w:lvlJc w:val="left"/>
      <w:pPr>
        <w:ind w:left="1417" w:hanging="351"/>
      </w:pPr>
      <w:rPr>
        <w:rFonts w:hint="default"/>
      </w:rPr>
    </w:lvl>
    <w:lvl w:ilvl="3">
      <w:start w:val="1"/>
      <w:numFmt w:val="decimal"/>
      <w:lvlText w:val="(%4)"/>
      <w:lvlJc w:val="left"/>
      <w:pPr>
        <w:ind w:left="1774" w:hanging="357"/>
      </w:pPr>
      <w:rPr>
        <w:rFonts w:hint="default"/>
      </w:rPr>
    </w:lvl>
    <w:lvl w:ilvl="4">
      <w:start w:val="1"/>
      <w:numFmt w:val="lowerLetter"/>
      <w:lvlText w:val="(%5)"/>
      <w:lvlJc w:val="left"/>
      <w:pPr>
        <w:ind w:left="2132" w:hanging="358"/>
      </w:pPr>
      <w:rPr>
        <w:rFonts w:hint="default"/>
      </w:rPr>
    </w:lvl>
    <w:lvl w:ilvl="5">
      <w:start w:val="1"/>
      <w:numFmt w:val="lowerRoman"/>
      <w:lvlText w:val="(%6)"/>
      <w:lvlJc w:val="left"/>
      <w:pPr>
        <w:ind w:left="2489" w:hanging="357"/>
      </w:pPr>
      <w:rPr>
        <w:rFonts w:hint="default"/>
      </w:rPr>
    </w:lvl>
    <w:lvl w:ilvl="6">
      <w:start w:val="1"/>
      <w:numFmt w:val="decimal"/>
      <w:lvlText w:val="%7."/>
      <w:lvlJc w:val="left"/>
      <w:pPr>
        <w:ind w:left="2846" w:hanging="357"/>
      </w:pPr>
      <w:rPr>
        <w:rFonts w:hint="default"/>
      </w:rPr>
    </w:lvl>
    <w:lvl w:ilvl="7">
      <w:start w:val="1"/>
      <w:numFmt w:val="lowerLetter"/>
      <w:lvlText w:val="%8."/>
      <w:lvlJc w:val="left"/>
      <w:pPr>
        <w:ind w:left="3203" w:hanging="357"/>
      </w:pPr>
      <w:rPr>
        <w:rFonts w:hint="default"/>
      </w:rPr>
    </w:lvl>
    <w:lvl w:ilvl="8">
      <w:start w:val="1"/>
      <w:numFmt w:val="lowerRoman"/>
      <w:lvlText w:val="%9."/>
      <w:lvlJc w:val="left"/>
      <w:pPr>
        <w:ind w:left="3560" w:hanging="357"/>
      </w:pPr>
      <w:rPr>
        <w:rFonts w:hint="default"/>
      </w:rPr>
    </w:lvl>
  </w:abstractNum>
  <w:abstractNum w:abstractNumId="14" w15:restartNumberingAfterBreak="0">
    <w:nsid w:val="1C3E3F3A"/>
    <w:multiLevelType w:val="multilevel"/>
    <w:tmpl w:val="E4FA0EEE"/>
    <w:lvl w:ilvl="0">
      <w:start w:val="1"/>
      <w:numFmt w:val="lowerLetter"/>
      <w:pStyle w:val="Nummerertliste31"/>
      <w:lvlText w:val="%1."/>
      <w:lvlJc w:val="left"/>
      <w:pPr>
        <w:ind w:left="1066" w:hanging="357"/>
      </w:pPr>
      <w:rPr>
        <w:rFonts w:hint="default"/>
      </w:rPr>
    </w:lvl>
    <w:lvl w:ilvl="1">
      <w:start w:val="1"/>
      <w:numFmt w:val="lowerRoman"/>
      <w:lvlText w:val="%2."/>
      <w:lvlJc w:val="left"/>
      <w:pPr>
        <w:ind w:left="1423" w:hanging="357"/>
      </w:pPr>
      <w:rPr>
        <w:rFonts w:hint="default"/>
      </w:rPr>
    </w:lvl>
    <w:lvl w:ilvl="2">
      <w:start w:val="1"/>
      <w:numFmt w:val="decimal"/>
      <w:lvlText w:val="%3."/>
      <w:lvlJc w:val="left"/>
      <w:pPr>
        <w:ind w:left="1780" w:hanging="357"/>
      </w:pPr>
      <w:rPr>
        <w:rFonts w:hint="default"/>
      </w:rPr>
    </w:lvl>
    <w:lvl w:ilvl="3">
      <w:start w:val="1"/>
      <w:numFmt w:val="lowerLetter"/>
      <w:lvlText w:val="%4."/>
      <w:lvlJc w:val="left"/>
      <w:pPr>
        <w:ind w:left="2137" w:hanging="357"/>
      </w:pPr>
      <w:rPr>
        <w:rFonts w:hint="default"/>
      </w:rPr>
    </w:lvl>
    <w:lvl w:ilvl="4">
      <w:start w:val="1"/>
      <w:numFmt w:val="lowerRoman"/>
      <w:lvlText w:val="%5."/>
      <w:lvlJc w:val="left"/>
      <w:pPr>
        <w:ind w:left="2494" w:hanging="357"/>
      </w:pPr>
      <w:rPr>
        <w:rFonts w:hint="default"/>
      </w:rPr>
    </w:lvl>
    <w:lvl w:ilvl="5">
      <w:start w:val="1"/>
      <w:numFmt w:val="decimal"/>
      <w:lvlText w:val="%6."/>
      <w:lvlJc w:val="left"/>
      <w:pPr>
        <w:ind w:left="2851" w:hanging="357"/>
      </w:pPr>
      <w:rPr>
        <w:rFonts w:hint="default"/>
      </w:rPr>
    </w:lvl>
    <w:lvl w:ilvl="6">
      <w:start w:val="1"/>
      <w:numFmt w:val="lowerLetter"/>
      <w:lvlText w:val="%7."/>
      <w:lvlJc w:val="left"/>
      <w:pPr>
        <w:ind w:left="3208" w:hanging="357"/>
      </w:pPr>
      <w:rPr>
        <w:rFonts w:hint="default"/>
      </w:rPr>
    </w:lvl>
    <w:lvl w:ilvl="7">
      <w:start w:val="1"/>
      <w:numFmt w:val="lowerRoman"/>
      <w:lvlText w:val="%8."/>
      <w:lvlJc w:val="left"/>
      <w:pPr>
        <w:ind w:left="3565" w:hanging="357"/>
      </w:pPr>
      <w:rPr>
        <w:rFonts w:hint="default"/>
      </w:rPr>
    </w:lvl>
    <w:lvl w:ilvl="8">
      <w:start w:val="1"/>
      <w:numFmt w:val="decimal"/>
      <w:lvlText w:val="%9."/>
      <w:lvlJc w:val="left"/>
      <w:pPr>
        <w:ind w:left="3922" w:hanging="357"/>
      </w:pPr>
      <w:rPr>
        <w:rFonts w:hint="default"/>
      </w:rPr>
    </w:lvl>
  </w:abstractNum>
  <w:abstractNum w:abstractNumId="15" w15:restartNumberingAfterBreak="0">
    <w:nsid w:val="1F496BBF"/>
    <w:multiLevelType w:val="hybridMultilevel"/>
    <w:tmpl w:val="8F22A7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16362"/>
    <w:multiLevelType w:val="hybridMultilevel"/>
    <w:tmpl w:val="427AA1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537711B"/>
    <w:multiLevelType w:val="hybridMultilevel"/>
    <w:tmpl w:val="BA12BE14"/>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5A13C83"/>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4E11B3"/>
    <w:multiLevelType w:val="hybridMultilevel"/>
    <w:tmpl w:val="4FEEE712"/>
    <w:lvl w:ilvl="0" w:tplc="4A9A6754">
      <w:start w:val="1"/>
      <w:numFmt w:val="bullet"/>
      <w:lvlText w:val=""/>
      <w:lvlJc w:val="left"/>
      <w:pPr>
        <w:tabs>
          <w:tab w:val="num" w:pos="720"/>
        </w:tabs>
        <w:ind w:left="720" w:hanging="360"/>
      </w:pPr>
      <w:rPr>
        <w:rFonts w:ascii="Wingdings" w:hAnsi="Wingdings" w:hint="default"/>
      </w:rPr>
    </w:lvl>
    <w:lvl w:ilvl="1" w:tplc="91B0A1B6">
      <w:start w:val="1"/>
      <w:numFmt w:val="bullet"/>
      <w:lvlText w:val=""/>
      <w:lvlJc w:val="left"/>
      <w:pPr>
        <w:tabs>
          <w:tab w:val="num" w:pos="1440"/>
        </w:tabs>
        <w:ind w:left="1440" w:hanging="360"/>
      </w:pPr>
      <w:rPr>
        <w:rFonts w:ascii="Wingdings" w:hAnsi="Wingdings" w:hint="default"/>
      </w:rPr>
    </w:lvl>
    <w:lvl w:ilvl="2" w:tplc="7496F922" w:tentative="1">
      <w:start w:val="1"/>
      <w:numFmt w:val="bullet"/>
      <w:lvlText w:val=""/>
      <w:lvlJc w:val="left"/>
      <w:pPr>
        <w:tabs>
          <w:tab w:val="num" w:pos="2160"/>
        </w:tabs>
        <w:ind w:left="2160" w:hanging="360"/>
      </w:pPr>
      <w:rPr>
        <w:rFonts w:ascii="Wingdings" w:hAnsi="Wingdings" w:hint="default"/>
      </w:rPr>
    </w:lvl>
    <w:lvl w:ilvl="3" w:tplc="34840F44" w:tentative="1">
      <w:start w:val="1"/>
      <w:numFmt w:val="bullet"/>
      <w:lvlText w:val=""/>
      <w:lvlJc w:val="left"/>
      <w:pPr>
        <w:tabs>
          <w:tab w:val="num" w:pos="2880"/>
        </w:tabs>
        <w:ind w:left="2880" w:hanging="360"/>
      </w:pPr>
      <w:rPr>
        <w:rFonts w:ascii="Wingdings" w:hAnsi="Wingdings" w:hint="default"/>
      </w:rPr>
    </w:lvl>
    <w:lvl w:ilvl="4" w:tplc="09266398" w:tentative="1">
      <w:start w:val="1"/>
      <w:numFmt w:val="bullet"/>
      <w:lvlText w:val=""/>
      <w:lvlJc w:val="left"/>
      <w:pPr>
        <w:tabs>
          <w:tab w:val="num" w:pos="3600"/>
        </w:tabs>
        <w:ind w:left="3600" w:hanging="360"/>
      </w:pPr>
      <w:rPr>
        <w:rFonts w:ascii="Wingdings" w:hAnsi="Wingdings" w:hint="default"/>
      </w:rPr>
    </w:lvl>
    <w:lvl w:ilvl="5" w:tplc="3F30A778" w:tentative="1">
      <w:start w:val="1"/>
      <w:numFmt w:val="bullet"/>
      <w:lvlText w:val=""/>
      <w:lvlJc w:val="left"/>
      <w:pPr>
        <w:tabs>
          <w:tab w:val="num" w:pos="4320"/>
        </w:tabs>
        <w:ind w:left="4320" w:hanging="360"/>
      </w:pPr>
      <w:rPr>
        <w:rFonts w:ascii="Wingdings" w:hAnsi="Wingdings" w:hint="default"/>
      </w:rPr>
    </w:lvl>
    <w:lvl w:ilvl="6" w:tplc="378A20D2" w:tentative="1">
      <w:start w:val="1"/>
      <w:numFmt w:val="bullet"/>
      <w:lvlText w:val=""/>
      <w:lvlJc w:val="left"/>
      <w:pPr>
        <w:tabs>
          <w:tab w:val="num" w:pos="5040"/>
        </w:tabs>
        <w:ind w:left="5040" w:hanging="360"/>
      </w:pPr>
      <w:rPr>
        <w:rFonts w:ascii="Wingdings" w:hAnsi="Wingdings" w:hint="default"/>
      </w:rPr>
    </w:lvl>
    <w:lvl w:ilvl="7" w:tplc="9294C21C" w:tentative="1">
      <w:start w:val="1"/>
      <w:numFmt w:val="bullet"/>
      <w:lvlText w:val=""/>
      <w:lvlJc w:val="left"/>
      <w:pPr>
        <w:tabs>
          <w:tab w:val="num" w:pos="5760"/>
        </w:tabs>
        <w:ind w:left="5760" w:hanging="360"/>
      </w:pPr>
      <w:rPr>
        <w:rFonts w:ascii="Wingdings" w:hAnsi="Wingdings" w:hint="default"/>
      </w:rPr>
    </w:lvl>
    <w:lvl w:ilvl="8" w:tplc="5D725C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549F3"/>
    <w:multiLevelType w:val="hybridMultilevel"/>
    <w:tmpl w:val="22CEA452"/>
    <w:lvl w:ilvl="0" w:tplc="3CCCF09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11D69B4"/>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7C533F2"/>
    <w:multiLevelType w:val="multilevel"/>
    <w:tmpl w:val="8FC645B2"/>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709"/>
        </w:tabs>
        <w:ind w:left="709" w:hanging="709"/>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Nummerertliste51"/>
      <w:lvlText w:val="%1.%7"/>
      <w:lvlJc w:val="left"/>
      <w:pPr>
        <w:tabs>
          <w:tab w:val="num" w:pos="709"/>
        </w:tabs>
        <w:ind w:left="709" w:hanging="709"/>
      </w:pPr>
      <w:rPr>
        <w:rFonts w:hint="default"/>
      </w:rPr>
    </w:lvl>
    <w:lvl w:ilvl="7">
      <w:start w:val="1"/>
      <w:numFmt w:val="decimal"/>
      <w:lvlText w:val="%1.%7.%8"/>
      <w:lvlJc w:val="left"/>
      <w:pPr>
        <w:tabs>
          <w:tab w:val="num" w:pos="709"/>
        </w:tabs>
        <w:ind w:left="709" w:hanging="709"/>
      </w:pPr>
      <w:rPr>
        <w:rFonts w:hint="default"/>
      </w:rPr>
    </w:lvl>
    <w:lvl w:ilvl="8">
      <w:start w:val="1"/>
      <w:numFmt w:val="decimal"/>
      <w:lvlText w:val="%1.%7.%8.%9"/>
      <w:lvlJc w:val="left"/>
      <w:pPr>
        <w:tabs>
          <w:tab w:val="num" w:pos="709"/>
        </w:tabs>
        <w:ind w:left="709" w:hanging="709"/>
      </w:pPr>
      <w:rPr>
        <w:rFonts w:hint="default"/>
      </w:rPr>
    </w:lvl>
  </w:abstractNum>
  <w:abstractNum w:abstractNumId="23" w15:restartNumberingAfterBreak="0">
    <w:nsid w:val="41190B9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4F2517"/>
    <w:multiLevelType w:val="multilevel"/>
    <w:tmpl w:val="6268C1AA"/>
    <w:lvl w:ilvl="0">
      <w:start w:val="1"/>
      <w:numFmt w:val="bullet"/>
      <w:lvlRestart w:val="0"/>
      <w:pStyle w:val="ListBullet"/>
      <w:lvlText w:val=""/>
      <w:lvlJc w:val="left"/>
      <w:pPr>
        <w:ind w:left="1066" w:hanging="357"/>
      </w:pPr>
      <w:rPr>
        <w:rFonts w:ascii="Symbol" w:hAnsi="Symbol" w:hint="default"/>
      </w:rPr>
    </w:lvl>
    <w:lvl w:ilvl="1">
      <w:start w:val="1"/>
      <w:numFmt w:val="bullet"/>
      <w:lvlText w:val="-"/>
      <w:lvlJc w:val="left"/>
      <w:pPr>
        <w:ind w:left="1423" w:hanging="357"/>
      </w:pPr>
      <w:rPr>
        <w:rFonts w:ascii="Calibri" w:hAnsi="Calibri" w:cs="Calibri"/>
      </w:rPr>
    </w:lvl>
    <w:lvl w:ilvl="2">
      <w:start w:val="1"/>
      <w:numFmt w:val="bullet"/>
      <w:lvlText w:val="o"/>
      <w:lvlJc w:val="left"/>
      <w:pPr>
        <w:ind w:left="1780" w:hanging="357"/>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267BE1"/>
    <w:multiLevelType w:val="hybridMultilevel"/>
    <w:tmpl w:val="86AA8734"/>
    <w:lvl w:ilvl="0" w:tplc="68A29664">
      <w:start w:val="1"/>
      <w:numFmt w:val="bullet"/>
      <w:lvlText w:val=""/>
      <w:lvlJc w:val="left"/>
      <w:pPr>
        <w:tabs>
          <w:tab w:val="num" w:pos="720"/>
        </w:tabs>
        <w:ind w:left="720" w:hanging="360"/>
      </w:pPr>
      <w:rPr>
        <w:rFonts w:ascii="Wingdings" w:hAnsi="Wingdings" w:hint="default"/>
      </w:rPr>
    </w:lvl>
    <w:lvl w:ilvl="1" w:tplc="013EF250">
      <w:start w:val="1"/>
      <w:numFmt w:val="bullet"/>
      <w:lvlText w:val=""/>
      <w:lvlJc w:val="left"/>
      <w:pPr>
        <w:tabs>
          <w:tab w:val="num" w:pos="1440"/>
        </w:tabs>
        <w:ind w:left="1440" w:hanging="360"/>
      </w:pPr>
      <w:rPr>
        <w:rFonts w:ascii="Wingdings" w:hAnsi="Wingdings" w:hint="default"/>
      </w:rPr>
    </w:lvl>
    <w:lvl w:ilvl="2" w:tplc="82F444D2" w:tentative="1">
      <w:start w:val="1"/>
      <w:numFmt w:val="bullet"/>
      <w:lvlText w:val=""/>
      <w:lvlJc w:val="left"/>
      <w:pPr>
        <w:tabs>
          <w:tab w:val="num" w:pos="2160"/>
        </w:tabs>
        <w:ind w:left="2160" w:hanging="360"/>
      </w:pPr>
      <w:rPr>
        <w:rFonts w:ascii="Wingdings" w:hAnsi="Wingdings" w:hint="default"/>
      </w:rPr>
    </w:lvl>
    <w:lvl w:ilvl="3" w:tplc="9C9234BE" w:tentative="1">
      <w:start w:val="1"/>
      <w:numFmt w:val="bullet"/>
      <w:lvlText w:val=""/>
      <w:lvlJc w:val="left"/>
      <w:pPr>
        <w:tabs>
          <w:tab w:val="num" w:pos="2880"/>
        </w:tabs>
        <w:ind w:left="2880" w:hanging="360"/>
      </w:pPr>
      <w:rPr>
        <w:rFonts w:ascii="Wingdings" w:hAnsi="Wingdings" w:hint="default"/>
      </w:rPr>
    </w:lvl>
    <w:lvl w:ilvl="4" w:tplc="C8748A4A" w:tentative="1">
      <w:start w:val="1"/>
      <w:numFmt w:val="bullet"/>
      <w:lvlText w:val=""/>
      <w:lvlJc w:val="left"/>
      <w:pPr>
        <w:tabs>
          <w:tab w:val="num" w:pos="3600"/>
        </w:tabs>
        <w:ind w:left="3600" w:hanging="360"/>
      </w:pPr>
      <w:rPr>
        <w:rFonts w:ascii="Wingdings" w:hAnsi="Wingdings" w:hint="default"/>
      </w:rPr>
    </w:lvl>
    <w:lvl w:ilvl="5" w:tplc="C95A3242" w:tentative="1">
      <w:start w:val="1"/>
      <w:numFmt w:val="bullet"/>
      <w:lvlText w:val=""/>
      <w:lvlJc w:val="left"/>
      <w:pPr>
        <w:tabs>
          <w:tab w:val="num" w:pos="4320"/>
        </w:tabs>
        <w:ind w:left="4320" w:hanging="360"/>
      </w:pPr>
      <w:rPr>
        <w:rFonts w:ascii="Wingdings" w:hAnsi="Wingdings" w:hint="default"/>
      </w:rPr>
    </w:lvl>
    <w:lvl w:ilvl="6" w:tplc="88C0A466" w:tentative="1">
      <w:start w:val="1"/>
      <w:numFmt w:val="bullet"/>
      <w:lvlText w:val=""/>
      <w:lvlJc w:val="left"/>
      <w:pPr>
        <w:tabs>
          <w:tab w:val="num" w:pos="5040"/>
        </w:tabs>
        <w:ind w:left="5040" w:hanging="360"/>
      </w:pPr>
      <w:rPr>
        <w:rFonts w:ascii="Wingdings" w:hAnsi="Wingdings" w:hint="default"/>
      </w:rPr>
    </w:lvl>
    <w:lvl w:ilvl="7" w:tplc="62B421B8" w:tentative="1">
      <w:start w:val="1"/>
      <w:numFmt w:val="bullet"/>
      <w:lvlText w:val=""/>
      <w:lvlJc w:val="left"/>
      <w:pPr>
        <w:tabs>
          <w:tab w:val="num" w:pos="5760"/>
        </w:tabs>
        <w:ind w:left="5760" w:hanging="360"/>
      </w:pPr>
      <w:rPr>
        <w:rFonts w:ascii="Wingdings" w:hAnsi="Wingdings" w:hint="default"/>
      </w:rPr>
    </w:lvl>
    <w:lvl w:ilvl="8" w:tplc="F94092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7C1"/>
    <w:multiLevelType w:val="hybridMultilevel"/>
    <w:tmpl w:val="AABC856A"/>
    <w:lvl w:ilvl="0" w:tplc="9FFCF4A0">
      <w:start w:val="1"/>
      <w:numFmt w:val="bullet"/>
      <w:lvlText w:val=""/>
      <w:lvlJc w:val="left"/>
      <w:pPr>
        <w:tabs>
          <w:tab w:val="num" w:pos="720"/>
        </w:tabs>
        <w:ind w:left="720" w:hanging="360"/>
      </w:pPr>
      <w:rPr>
        <w:rFonts w:ascii="Wingdings" w:hAnsi="Wingdings" w:hint="default"/>
      </w:rPr>
    </w:lvl>
    <w:lvl w:ilvl="1" w:tplc="5E6604E8">
      <w:start w:val="1"/>
      <w:numFmt w:val="bullet"/>
      <w:lvlText w:val=""/>
      <w:lvlJc w:val="left"/>
      <w:pPr>
        <w:tabs>
          <w:tab w:val="num" w:pos="1440"/>
        </w:tabs>
        <w:ind w:left="1440" w:hanging="360"/>
      </w:pPr>
      <w:rPr>
        <w:rFonts w:ascii="Wingdings" w:hAnsi="Wingdings" w:hint="default"/>
      </w:rPr>
    </w:lvl>
    <w:lvl w:ilvl="2" w:tplc="9ED0FF42">
      <w:start w:val="1"/>
      <w:numFmt w:val="bullet"/>
      <w:lvlText w:val=""/>
      <w:lvlJc w:val="left"/>
      <w:pPr>
        <w:tabs>
          <w:tab w:val="num" w:pos="2160"/>
        </w:tabs>
        <w:ind w:left="2160" w:hanging="360"/>
      </w:pPr>
      <w:rPr>
        <w:rFonts w:ascii="Wingdings" w:hAnsi="Wingdings" w:hint="default"/>
      </w:rPr>
    </w:lvl>
    <w:lvl w:ilvl="3" w:tplc="3364E81C">
      <w:start w:val="1"/>
      <w:numFmt w:val="bullet"/>
      <w:lvlText w:val=""/>
      <w:lvlJc w:val="left"/>
      <w:pPr>
        <w:tabs>
          <w:tab w:val="num" w:pos="2880"/>
        </w:tabs>
        <w:ind w:left="2880" w:hanging="360"/>
      </w:pPr>
      <w:rPr>
        <w:rFonts w:ascii="Wingdings" w:hAnsi="Wingdings" w:hint="default"/>
      </w:rPr>
    </w:lvl>
    <w:lvl w:ilvl="4" w:tplc="03E4975E" w:tentative="1">
      <w:start w:val="1"/>
      <w:numFmt w:val="bullet"/>
      <w:lvlText w:val=""/>
      <w:lvlJc w:val="left"/>
      <w:pPr>
        <w:tabs>
          <w:tab w:val="num" w:pos="3600"/>
        </w:tabs>
        <w:ind w:left="3600" w:hanging="360"/>
      </w:pPr>
      <w:rPr>
        <w:rFonts w:ascii="Wingdings" w:hAnsi="Wingdings" w:hint="default"/>
      </w:rPr>
    </w:lvl>
    <w:lvl w:ilvl="5" w:tplc="5D34163E" w:tentative="1">
      <w:start w:val="1"/>
      <w:numFmt w:val="bullet"/>
      <w:lvlText w:val=""/>
      <w:lvlJc w:val="left"/>
      <w:pPr>
        <w:tabs>
          <w:tab w:val="num" w:pos="4320"/>
        </w:tabs>
        <w:ind w:left="4320" w:hanging="360"/>
      </w:pPr>
      <w:rPr>
        <w:rFonts w:ascii="Wingdings" w:hAnsi="Wingdings" w:hint="default"/>
      </w:rPr>
    </w:lvl>
    <w:lvl w:ilvl="6" w:tplc="C2CCC7B0" w:tentative="1">
      <w:start w:val="1"/>
      <w:numFmt w:val="bullet"/>
      <w:lvlText w:val=""/>
      <w:lvlJc w:val="left"/>
      <w:pPr>
        <w:tabs>
          <w:tab w:val="num" w:pos="5040"/>
        </w:tabs>
        <w:ind w:left="5040" w:hanging="360"/>
      </w:pPr>
      <w:rPr>
        <w:rFonts w:ascii="Wingdings" w:hAnsi="Wingdings" w:hint="default"/>
      </w:rPr>
    </w:lvl>
    <w:lvl w:ilvl="7" w:tplc="3384986C" w:tentative="1">
      <w:start w:val="1"/>
      <w:numFmt w:val="bullet"/>
      <w:lvlText w:val=""/>
      <w:lvlJc w:val="left"/>
      <w:pPr>
        <w:tabs>
          <w:tab w:val="num" w:pos="5760"/>
        </w:tabs>
        <w:ind w:left="5760" w:hanging="360"/>
      </w:pPr>
      <w:rPr>
        <w:rFonts w:ascii="Wingdings" w:hAnsi="Wingdings" w:hint="default"/>
      </w:rPr>
    </w:lvl>
    <w:lvl w:ilvl="8" w:tplc="F14CB5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341C6"/>
    <w:multiLevelType w:val="hybridMultilevel"/>
    <w:tmpl w:val="01C2E36C"/>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52A6740"/>
    <w:multiLevelType w:val="hybridMultilevel"/>
    <w:tmpl w:val="C01808D2"/>
    <w:lvl w:ilvl="0" w:tplc="39A85DD8">
      <w:start w:val="1"/>
      <w:numFmt w:val="decimal"/>
      <w:pStyle w:val="Vedleggsoverskrift"/>
      <w:lvlText w:val="VEDLEGG %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9817E4"/>
    <w:multiLevelType w:val="hybridMultilevel"/>
    <w:tmpl w:val="8FC6144E"/>
    <w:lvl w:ilvl="0" w:tplc="E35256F8">
      <w:start w:val="1"/>
      <w:numFmt w:val="lowerRoman"/>
      <w:lvlText w:val="(%1)"/>
      <w:lvlJc w:val="left"/>
      <w:pPr>
        <w:ind w:left="770" w:hanging="360"/>
      </w:pPr>
      <w:rPr>
        <w:rFonts w:hint="default"/>
      </w:r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30" w15:restartNumberingAfterBreak="0">
    <w:nsid w:val="5BFC203C"/>
    <w:multiLevelType w:val="hybridMultilevel"/>
    <w:tmpl w:val="BC4C3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D474EE"/>
    <w:multiLevelType w:val="hybridMultilevel"/>
    <w:tmpl w:val="ECE83F24"/>
    <w:lvl w:ilvl="0" w:tplc="FFFFFFFF">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B5904EE"/>
    <w:multiLevelType w:val="hybridMultilevel"/>
    <w:tmpl w:val="96444CE0"/>
    <w:lvl w:ilvl="0" w:tplc="A15E31BA">
      <w:start w:val="1"/>
      <w:numFmt w:val="bullet"/>
      <w:lvlText w:val=""/>
      <w:lvlJc w:val="left"/>
      <w:pPr>
        <w:tabs>
          <w:tab w:val="num" w:pos="2520"/>
        </w:tabs>
        <w:ind w:left="2520" w:hanging="360"/>
      </w:pPr>
      <w:rPr>
        <w:rFonts w:ascii="Wingdings" w:hAnsi="Wingdings" w:hint="default"/>
      </w:rPr>
    </w:lvl>
    <w:lvl w:ilvl="1" w:tplc="3D042FCC">
      <w:start w:val="1"/>
      <w:numFmt w:val="bullet"/>
      <w:lvlText w:val=""/>
      <w:lvlJc w:val="left"/>
      <w:pPr>
        <w:tabs>
          <w:tab w:val="num" w:pos="3240"/>
        </w:tabs>
        <w:ind w:left="3240" w:hanging="360"/>
      </w:pPr>
      <w:rPr>
        <w:rFonts w:ascii="Wingdings" w:hAnsi="Wingdings" w:hint="default"/>
      </w:rPr>
    </w:lvl>
    <w:lvl w:ilvl="2" w:tplc="24E02D64" w:tentative="1">
      <w:start w:val="1"/>
      <w:numFmt w:val="bullet"/>
      <w:lvlText w:val=""/>
      <w:lvlJc w:val="left"/>
      <w:pPr>
        <w:tabs>
          <w:tab w:val="num" w:pos="3960"/>
        </w:tabs>
        <w:ind w:left="3960" w:hanging="360"/>
      </w:pPr>
      <w:rPr>
        <w:rFonts w:ascii="Wingdings" w:hAnsi="Wingdings" w:hint="default"/>
      </w:rPr>
    </w:lvl>
    <w:lvl w:ilvl="3" w:tplc="E09AF798" w:tentative="1">
      <w:start w:val="1"/>
      <w:numFmt w:val="bullet"/>
      <w:lvlText w:val=""/>
      <w:lvlJc w:val="left"/>
      <w:pPr>
        <w:tabs>
          <w:tab w:val="num" w:pos="4680"/>
        </w:tabs>
        <w:ind w:left="4680" w:hanging="360"/>
      </w:pPr>
      <w:rPr>
        <w:rFonts w:ascii="Wingdings" w:hAnsi="Wingdings" w:hint="default"/>
      </w:rPr>
    </w:lvl>
    <w:lvl w:ilvl="4" w:tplc="30907816" w:tentative="1">
      <w:start w:val="1"/>
      <w:numFmt w:val="bullet"/>
      <w:lvlText w:val=""/>
      <w:lvlJc w:val="left"/>
      <w:pPr>
        <w:tabs>
          <w:tab w:val="num" w:pos="5400"/>
        </w:tabs>
        <w:ind w:left="5400" w:hanging="360"/>
      </w:pPr>
      <w:rPr>
        <w:rFonts w:ascii="Wingdings" w:hAnsi="Wingdings" w:hint="default"/>
      </w:rPr>
    </w:lvl>
    <w:lvl w:ilvl="5" w:tplc="87F068FC" w:tentative="1">
      <w:start w:val="1"/>
      <w:numFmt w:val="bullet"/>
      <w:lvlText w:val=""/>
      <w:lvlJc w:val="left"/>
      <w:pPr>
        <w:tabs>
          <w:tab w:val="num" w:pos="6120"/>
        </w:tabs>
        <w:ind w:left="6120" w:hanging="360"/>
      </w:pPr>
      <w:rPr>
        <w:rFonts w:ascii="Wingdings" w:hAnsi="Wingdings" w:hint="default"/>
      </w:rPr>
    </w:lvl>
    <w:lvl w:ilvl="6" w:tplc="19BCB11E" w:tentative="1">
      <w:start w:val="1"/>
      <w:numFmt w:val="bullet"/>
      <w:lvlText w:val=""/>
      <w:lvlJc w:val="left"/>
      <w:pPr>
        <w:tabs>
          <w:tab w:val="num" w:pos="6840"/>
        </w:tabs>
        <w:ind w:left="6840" w:hanging="360"/>
      </w:pPr>
      <w:rPr>
        <w:rFonts w:ascii="Wingdings" w:hAnsi="Wingdings" w:hint="default"/>
      </w:rPr>
    </w:lvl>
    <w:lvl w:ilvl="7" w:tplc="7C240424" w:tentative="1">
      <w:start w:val="1"/>
      <w:numFmt w:val="bullet"/>
      <w:lvlText w:val=""/>
      <w:lvlJc w:val="left"/>
      <w:pPr>
        <w:tabs>
          <w:tab w:val="num" w:pos="7560"/>
        </w:tabs>
        <w:ind w:left="7560" w:hanging="360"/>
      </w:pPr>
      <w:rPr>
        <w:rFonts w:ascii="Wingdings" w:hAnsi="Wingdings" w:hint="default"/>
      </w:rPr>
    </w:lvl>
    <w:lvl w:ilvl="8" w:tplc="56F8F4D8"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3B124F9"/>
    <w:multiLevelType w:val="hybridMultilevel"/>
    <w:tmpl w:val="5AF26B36"/>
    <w:lvl w:ilvl="0" w:tplc="E35256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09232708">
    <w:abstractNumId w:val="23"/>
  </w:num>
  <w:num w:numId="2" w16cid:durableId="230314259">
    <w:abstractNumId w:val="18"/>
  </w:num>
  <w:num w:numId="3" w16cid:durableId="247538632">
    <w:abstractNumId w:val="21"/>
  </w:num>
  <w:num w:numId="4" w16cid:durableId="1748913443">
    <w:abstractNumId w:val="9"/>
  </w:num>
  <w:num w:numId="5" w16cid:durableId="169218297">
    <w:abstractNumId w:val="8"/>
  </w:num>
  <w:num w:numId="6" w16cid:durableId="1616401325">
    <w:abstractNumId w:val="3"/>
  </w:num>
  <w:num w:numId="7" w16cid:durableId="1847207390">
    <w:abstractNumId w:val="11"/>
  </w:num>
  <w:num w:numId="8" w16cid:durableId="1757559051">
    <w:abstractNumId w:val="2"/>
  </w:num>
  <w:num w:numId="9" w16cid:durableId="264267302">
    <w:abstractNumId w:val="14"/>
  </w:num>
  <w:num w:numId="10" w16cid:durableId="12733323">
    <w:abstractNumId w:val="1"/>
  </w:num>
  <w:num w:numId="11" w16cid:durableId="1379280459">
    <w:abstractNumId w:val="12"/>
  </w:num>
  <w:num w:numId="12" w16cid:durableId="1413165946">
    <w:abstractNumId w:val="0"/>
  </w:num>
  <w:num w:numId="13" w16cid:durableId="191455856">
    <w:abstractNumId w:val="13"/>
  </w:num>
  <w:num w:numId="14" w16cid:durableId="1419015298">
    <w:abstractNumId w:val="22"/>
  </w:num>
  <w:num w:numId="15" w16cid:durableId="1882202584">
    <w:abstractNumId w:val="24"/>
  </w:num>
  <w:num w:numId="16" w16cid:durableId="626743263">
    <w:abstractNumId w:val="7"/>
  </w:num>
  <w:num w:numId="17" w16cid:durableId="1098522072">
    <w:abstractNumId w:val="6"/>
  </w:num>
  <w:num w:numId="18" w16cid:durableId="349718582">
    <w:abstractNumId w:val="5"/>
  </w:num>
  <w:num w:numId="19" w16cid:durableId="1995909501">
    <w:abstractNumId w:val="4"/>
  </w:num>
  <w:num w:numId="20" w16cid:durableId="1313756696">
    <w:abstractNumId w:val="28"/>
  </w:num>
  <w:num w:numId="21" w16cid:durableId="840781790">
    <w:abstractNumId w:val="27"/>
  </w:num>
  <w:num w:numId="22" w16cid:durableId="2080444548">
    <w:abstractNumId w:val="29"/>
  </w:num>
  <w:num w:numId="23" w16cid:durableId="1175458307">
    <w:abstractNumId w:val="17"/>
  </w:num>
  <w:num w:numId="24" w16cid:durableId="1407610726">
    <w:abstractNumId w:val="33"/>
  </w:num>
  <w:num w:numId="25" w16cid:durableId="1122266010">
    <w:abstractNumId w:val="10"/>
  </w:num>
  <w:num w:numId="26" w16cid:durableId="1767728494">
    <w:abstractNumId w:val="20"/>
  </w:num>
  <w:num w:numId="27" w16cid:durableId="57674989">
    <w:abstractNumId w:val="16"/>
  </w:num>
  <w:num w:numId="28" w16cid:durableId="496269951">
    <w:abstractNumId w:val="32"/>
  </w:num>
  <w:num w:numId="29" w16cid:durableId="847252006">
    <w:abstractNumId w:val="26"/>
  </w:num>
  <w:num w:numId="30" w16cid:durableId="2019844423">
    <w:abstractNumId w:val="25"/>
  </w:num>
  <w:num w:numId="31" w16cid:durableId="159514772">
    <w:abstractNumId w:val="31"/>
  </w:num>
  <w:num w:numId="32" w16cid:durableId="181090224">
    <w:abstractNumId w:val="15"/>
  </w:num>
  <w:num w:numId="33" w16cid:durableId="1615477398">
    <w:abstractNumId w:val="30"/>
  </w:num>
  <w:num w:numId="34" w16cid:durableId="157843848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A"/>
    <w:rsid w:val="000179AD"/>
    <w:rsid w:val="0002346A"/>
    <w:rsid w:val="000265CD"/>
    <w:rsid w:val="0004619B"/>
    <w:rsid w:val="0005028F"/>
    <w:rsid w:val="000534DD"/>
    <w:rsid w:val="00056591"/>
    <w:rsid w:val="000904D3"/>
    <w:rsid w:val="00092A48"/>
    <w:rsid w:val="00095DAC"/>
    <w:rsid w:val="000D6032"/>
    <w:rsid w:val="000D6F27"/>
    <w:rsid w:val="000D7CBF"/>
    <w:rsid w:val="000F5E4F"/>
    <w:rsid w:val="001256AE"/>
    <w:rsid w:val="001272A3"/>
    <w:rsid w:val="00140EA9"/>
    <w:rsid w:val="001655E8"/>
    <w:rsid w:val="0017555F"/>
    <w:rsid w:val="0017599B"/>
    <w:rsid w:val="00177933"/>
    <w:rsid w:val="001A025D"/>
    <w:rsid w:val="001A78D3"/>
    <w:rsid w:val="001B01CA"/>
    <w:rsid w:val="001B4356"/>
    <w:rsid w:val="001E04DA"/>
    <w:rsid w:val="001F084B"/>
    <w:rsid w:val="001F59FC"/>
    <w:rsid w:val="001F62D7"/>
    <w:rsid w:val="00202E36"/>
    <w:rsid w:val="00216ACD"/>
    <w:rsid w:val="0022211C"/>
    <w:rsid w:val="0024188D"/>
    <w:rsid w:val="00242116"/>
    <w:rsid w:val="002442C8"/>
    <w:rsid w:val="00256BC4"/>
    <w:rsid w:val="0026408A"/>
    <w:rsid w:val="00283A5C"/>
    <w:rsid w:val="00294E40"/>
    <w:rsid w:val="002B32E7"/>
    <w:rsid w:val="002B366C"/>
    <w:rsid w:val="002C35CD"/>
    <w:rsid w:val="002D24A6"/>
    <w:rsid w:val="002D532A"/>
    <w:rsid w:val="002E11C7"/>
    <w:rsid w:val="002E6D39"/>
    <w:rsid w:val="002F0526"/>
    <w:rsid w:val="002F20F4"/>
    <w:rsid w:val="003105A5"/>
    <w:rsid w:val="003112AA"/>
    <w:rsid w:val="00312F3C"/>
    <w:rsid w:val="00316CED"/>
    <w:rsid w:val="00321581"/>
    <w:rsid w:val="0033192F"/>
    <w:rsid w:val="00344739"/>
    <w:rsid w:val="00357598"/>
    <w:rsid w:val="00367833"/>
    <w:rsid w:val="00386F40"/>
    <w:rsid w:val="003A7048"/>
    <w:rsid w:val="003C1486"/>
    <w:rsid w:val="003C2D21"/>
    <w:rsid w:val="003C4010"/>
    <w:rsid w:val="003D3FC7"/>
    <w:rsid w:val="003E33F0"/>
    <w:rsid w:val="004006F5"/>
    <w:rsid w:val="004047AB"/>
    <w:rsid w:val="004241D1"/>
    <w:rsid w:val="004330DD"/>
    <w:rsid w:val="00433ECA"/>
    <w:rsid w:val="004428AF"/>
    <w:rsid w:val="0045079B"/>
    <w:rsid w:val="00452809"/>
    <w:rsid w:val="00461D38"/>
    <w:rsid w:val="00493FEE"/>
    <w:rsid w:val="004C4238"/>
    <w:rsid w:val="004C71CA"/>
    <w:rsid w:val="004E1E4E"/>
    <w:rsid w:val="004E28FE"/>
    <w:rsid w:val="004F75DE"/>
    <w:rsid w:val="004F7BF0"/>
    <w:rsid w:val="005040FD"/>
    <w:rsid w:val="005078B1"/>
    <w:rsid w:val="00511A48"/>
    <w:rsid w:val="00516030"/>
    <w:rsid w:val="005277C0"/>
    <w:rsid w:val="0053259C"/>
    <w:rsid w:val="00534A82"/>
    <w:rsid w:val="00540C8F"/>
    <w:rsid w:val="005411DF"/>
    <w:rsid w:val="0054614A"/>
    <w:rsid w:val="00560475"/>
    <w:rsid w:val="00561D69"/>
    <w:rsid w:val="005811B0"/>
    <w:rsid w:val="00584E1A"/>
    <w:rsid w:val="005B7588"/>
    <w:rsid w:val="005F1315"/>
    <w:rsid w:val="00615D17"/>
    <w:rsid w:val="00642009"/>
    <w:rsid w:val="00652C42"/>
    <w:rsid w:val="00653F9A"/>
    <w:rsid w:val="006626ED"/>
    <w:rsid w:val="00663390"/>
    <w:rsid w:val="00671FD1"/>
    <w:rsid w:val="00685C7A"/>
    <w:rsid w:val="0068779E"/>
    <w:rsid w:val="0069520D"/>
    <w:rsid w:val="006B6230"/>
    <w:rsid w:val="006C4963"/>
    <w:rsid w:val="006E2AAE"/>
    <w:rsid w:val="006F6FE0"/>
    <w:rsid w:val="00702500"/>
    <w:rsid w:val="00711157"/>
    <w:rsid w:val="00723113"/>
    <w:rsid w:val="007272CC"/>
    <w:rsid w:val="00731290"/>
    <w:rsid w:val="00735C00"/>
    <w:rsid w:val="007572B7"/>
    <w:rsid w:val="007576A4"/>
    <w:rsid w:val="00765F39"/>
    <w:rsid w:val="007664E1"/>
    <w:rsid w:val="00770D0F"/>
    <w:rsid w:val="00771302"/>
    <w:rsid w:val="0077450F"/>
    <w:rsid w:val="00780D25"/>
    <w:rsid w:val="007A1917"/>
    <w:rsid w:val="007B522D"/>
    <w:rsid w:val="007B6265"/>
    <w:rsid w:val="007C4C6B"/>
    <w:rsid w:val="007C5301"/>
    <w:rsid w:val="007C76DD"/>
    <w:rsid w:val="007E40D3"/>
    <w:rsid w:val="007E653A"/>
    <w:rsid w:val="007F1D2E"/>
    <w:rsid w:val="00801759"/>
    <w:rsid w:val="008027E9"/>
    <w:rsid w:val="00803BA5"/>
    <w:rsid w:val="0080578E"/>
    <w:rsid w:val="00813B60"/>
    <w:rsid w:val="00822220"/>
    <w:rsid w:val="0082409C"/>
    <w:rsid w:val="00827168"/>
    <w:rsid w:val="008360C6"/>
    <w:rsid w:val="008413C8"/>
    <w:rsid w:val="00845DFD"/>
    <w:rsid w:val="008524D2"/>
    <w:rsid w:val="00882496"/>
    <w:rsid w:val="008924CB"/>
    <w:rsid w:val="00896488"/>
    <w:rsid w:val="008A3F4E"/>
    <w:rsid w:val="008B4DD7"/>
    <w:rsid w:val="008B518A"/>
    <w:rsid w:val="008C3095"/>
    <w:rsid w:val="008C76DF"/>
    <w:rsid w:val="008E51E6"/>
    <w:rsid w:val="008E5928"/>
    <w:rsid w:val="008F6457"/>
    <w:rsid w:val="008F6BDC"/>
    <w:rsid w:val="00911085"/>
    <w:rsid w:val="009140A8"/>
    <w:rsid w:val="00916E19"/>
    <w:rsid w:val="009261CB"/>
    <w:rsid w:val="009411E1"/>
    <w:rsid w:val="00941261"/>
    <w:rsid w:val="009574F7"/>
    <w:rsid w:val="009579F5"/>
    <w:rsid w:val="00960948"/>
    <w:rsid w:val="00963359"/>
    <w:rsid w:val="00965FC8"/>
    <w:rsid w:val="0098471C"/>
    <w:rsid w:val="00984E2C"/>
    <w:rsid w:val="00985C3D"/>
    <w:rsid w:val="009877CD"/>
    <w:rsid w:val="00990DFA"/>
    <w:rsid w:val="009B10D7"/>
    <w:rsid w:val="009B6421"/>
    <w:rsid w:val="009C7DDC"/>
    <w:rsid w:val="009D536A"/>
    <w:rsid w:val="00A13FB9"/>
    <w:rsid w:val="00A14305"/>
    <w:rsid w:val="00A143D2"/>
    <w:rsid w:val="00A23B55"/>
    <w:rsid w:val="00A2445C"/>
    <w:rsid w:val="00A2636D"/>
    <w:rsid w:val="00A31855"/>
    <w:rsid w:val="00A33BB0"/>
    <w:rsid w:val="00A34C70"/>
    <w:rsid w:val="00A46C46"/>
    <w:rsid w:val="00A5139B"/>
    <w:rsid w:val="00A66D76"/>
    <w:rsid w:val="00A70E95"/>
    <w:rsid w:val="00A72DAC"/>
    <w:rsid w:val="00A8450D"/>
    <w:rsid w:val="00AA3A64"/>
    <w:rsid w:val="00AB34CC"/>
    <w:rsid w:val="00AB7DB2"/>
    <w:rsid w:val="00AC7F51"/>
    <w:rsid w:val="00AF1753"/>
    <w:rsid w:val="00AF7CC2"/>
    <w:rsid w:val="00B01039"/>
    <w:rsid w:val="00B02B06"/>
    <w:rsid w:val="00B145B9"/>
    <w:rsid w:val="00B14EE8"/>
    <w:rsid w:val="00B14F44"/>
    <w:rsid w:val="00B239F3"/>
    <w:rsid w:val="00B26320"/>
    <w:rsid w:val="00B34AED"/>
    <w:rsid w:val="00B37987"/>
    <w:rsid w:val="00B71BB9"/>
    <w:rsid w:val="00B82D1D"/>
    <w:rsid w:val="00B82F4B"/>
    <w:rsid w:val="00B86A52"/>
    <w:rsid w:val="00B8706D"/>
    <w:rsid w:val="00B875D2"/>
    <w:rsid w:val="00B91700"/>
    <w:rsid w:val="00B9422A"/>
    <w:rsid w:val="00BB41D7"/>
    <w:rsid w:val="00BC0AAA"/>
    <w:rsid w:val="00BC4EED"/>
    <w:rsid w:val="00BD3177"/>
    <w:rsid w:val="00BD4CC2"/>
    <w:rsid w:val="00BF4170"/>
    <w:rsid w:val="00C051D6"/>
    <w:rsid w:val="00C06B32"/>
    <w:rsid w:val="00C26022"/>
    <w:rsid w:val="00C27B81"/>
    <w:rsid w:val="00C31DC6"/>
    <w:rsid w:val="00C43935"/>
    <w:rsid w:val="00C652DD"/>
    <w:rsid w:val="00C86C4A"/>
    <w:rsid w:val="00C9247F"/>
    <w:rsid w:val="00C96D94"/>
    <w:rsid w:val="00CA0039"/>
    <w:rsid w:val="00CB1959"/>
    <w:rsid w:val="00CB1A20"/>
    <w:rsid w:val="00CB3B8C"/>
    <w:rsid w:val="00CC5583"/>
    <w:rsid w:val="00CD3BFC"/>
    <w:rsid w:val="00CE000B"/>
    <w:rsid w:val="00D0662A"/>
    <w:rsid w:val="00D17B0D"/>
    <w:rsid w:val="00D208BA"/>
    <w:rsid w:val="00D21576"/>
    <w:rsid w:val="00D348DA"/>
    <w:rsid w:val="00D43220"/>
    <w:rsid w:val="00D467A2"/>
    <w:rsid w:val="00D56C5D"/>
    <w:rsid w:val="00D57BCE"/>
    <w:rsid w:val="00D70684"/>
    <w:rsid w:val="00D7709C"/>
    <w:rsid w:val="00D87921"/>
    <w:rsid w:val="00D95ECE"/>
    <w:rsid w:val="00DA68FF"/>
    <w:rsid w:val="00DB1B3D"/>
    <w:rsid w:val="00DB52FD"/>
    <w:rsid w:val="00DB7FDE"/>
    <w:rsid w:val="00DC7AD5"/>
    <w:rsid w:val="00DE3E6C"/>
    <w:rsid w:val="00DF67F7"/>
    <w:rsid w:val="00E449BF"/>
    <w:rsid w:val="00E47C83"/>
    <w:rsid w:val="00E61FB5"/>
    <w:rsid w:val="00E67859"/>
    <w:rsid w:val="00E67C4C"/>
    <w:rsid w:val="00E8733C"/>
    <w:rsid w:val="00E92B26"/>
    <w:rsid w:val="00EB10F3"/>
    <w:rsid w:val="00EC326E"/>
    <w:rsid w:val="00ED05E5"/>
    <w:rsid w:val="00ED530E"/>
    <w:rsid w:val="00ED5AFF"/>
    <w:rsid w:val="00ED694D"/>
    <w:rsid w:val="00EE0A2C"/>
    <w:rsid w:val="00EF51B1"/>
    <w:rsid w:val="00EF52D5"/>
    <w:rsid w:val="00F003B3"/>
    <w:rsid w:val="00F02DEC"/>
    <w:rsid w:val="00F042F0"/>
    <w:rsid w:val="00F30F8C"/>
    <w:rsid w:val="00F44469"/>
    <w:rsid w:val="00F452BA"/>
    <w:rsid w:val="00F52658"/>
    <w:rsid w:val="00F56C7E"/>
    <w:rsid w:val="00F62F02"/>
    <w:rsid w:val="00F837C8"/>
    <w:rsid w:val="00FA022D"/>
    <w:rsid w:val="00FC447B"/>
    <w:rsid w:val="00FE0FAF"/>
    <w:rsid w:val="00FE1ADB"/>
    <w:rsid w:val="00FE281A"/>
    <w:rsid w:val="00FE2C66"/>
    <w:rsid w:val="00FE5918"/>
    <w:rsid w:val="206ADF90"/>
    <w:rsid w:val="44CA7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EFB5"/>
  <w15:chartTrackingRefBased/>
  <w15:docId w15:val="{2603DCB6-6143-4C00-97D7-79B4CF4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48"/>
    <w:pPr>
      <w:spacing w:after="240" w:line="276" w:lineRule="auto"/>
    </w:pPr>
    <w:rPr>
      <w:sz w:val="21"/>
      <w:lang w:val="nb-NO"/>
    </w:rPr>
  </w:style>
  <w:style w:type="paragraph" w:styleId="Heading1">
    <w:name w:val="heading 1"/>
    <w:next w:val="Normal"/>
    <w:link w:val="Heading1Char"/>
    <w:uiPriority w:val="2"/>
    <w:qFormat/>
    <w:rsid w:val="003C4010"/>
    <w:pPr>
      <w:keepNext/>
      <w:keepLines/>
      <w:numPr>
        <w:numId w:val="14"/>
      </w:numPr>
      <w:spacing w:before="360" w:after="240" w:line="276" w:lineRule="auto"/>
      <w:outlineLvl w:val="0"/>
    </w:pPr>
    <w:rPr>
      <w:rFonts w:eastAsiaTheme="majorEastAsia" w:cstheme="majorBidi"/>
      <w:b/>
      <w:bCs/>
      <w:caps/>
      <w:szCs w:val="28"/>
      <w:lang w:val="nb-NO"/>
    </w:rPr>
  </w:style>
  <w:style w:type="paragraph" w:styleId="Heading2">
    <w:name w:val="heading 2"/>
    <w:basedOn w:val="Normal"/>
    <w:next w:val="Normal"/>
    <w:link w:val="Heading2Char"/>
    <w:uiPriority w:val="2"/>
    <w:qFormat/>
    <w:rsid w:val="003C4010"/>
    <w:pPr>
      <w:keepNext/>
      <w:keepLines/>
      <w:numPr>
        <w:ilvl w:val="1"/>
        <w:numId w:val="14"/>
      </w:numPr>
      <w:spacing w:before="240" w:after="120"/>
      <w:outlineLvl w:val="1"/>
    </w:pPr>
    <w:rPr>
      <w:rFonts w:eastAsiaTheme="majorEastAsia" w:cstheme="majorBidi"/>
      <w:b/>
      <w:bCs/>
      <w:sz w:val="22"/>
      <w:szCs w:val="26"/>
    </w:rPr>
  </w:style>
  <w:style w:type="paragraph" w:styleId="Heading3">
    <w:name w:val="heading 3"/>
    <w:basedOn w:val="Normal"/>
    <w:next w:val="Normal"/>
    <w:link w:val="Heading3Char"/>
    <w:uiPriority w:val="2"/>
    <w:qFormat/>
    <w:rsid w:val="003C4010"/>
    <w:pPr>
      <w:keepNext/>
      <w:keepLines/>
      <w:numPr>
        <w:ilvl w:val="2"/>
        <w:numId w:val="14"/>
      </w:numPr>
      <w:spacing w:before="240" w:after="120"/>
      <w:outlineLvl w:val="2"/>
    </w:pPr>
    <w:rPr>
      <w:rFonts w:eastAsiaTheme="majorEastAsia" w:cstheme="majorBidi"/>
      <w:bCs/>
      <w:sz w:val="22"/>
    </w:rPr>
  </w:style>
  <w:style w:type="paragraph" w:styleId="Heading4">
    <w:name w:val="heading 4"/>
    <w:basedOn w:val="Normal"/>
    <w:next w:val="Normal"/>
    <w:link w:val="Heading4Char"/>
    <w:uiPriority w:val="2"/>
    <w:qFormat/>
    <w:rsid w:val="003C4010"/>
    <w:pPr>
      <w:keepNext/>
      <w:keepLines/>
      <w:numPr>
        <w:ilvl w:val="3"/>
        <w:numId w:val="14"/>
      </w:numPr>
      <w:spacing w:before="240" w:after="120"/>
      <w:outlineLvl w:val="3"/>
    </w:pPr>
    <w:rPr>
      <w:rFonts w:eastAsiaTheme="majorEastAsia" w:cstheme="majorBidi"/>
      <w:bCs/>
      <w:iCs/>
    </w:rPr>
  </w:style>
  <w:style w:type="paragraph" w:styleId="Heading5">
    <w:name w:val="heading 5"/>
    <w:basedOn w:val="Normal"/>
    <w:next w:val="Normal"/>
    <w:link w:val="Heading5Char"/>
    <w:uiPriority w:val="9"/>
    <w:semiHidden/>
    <w:rsid w:val="003C4010"/>
    <w:pPr>
      <w:keepNext/>
      <w:keepLines/>
      <w:numPr>
        <w:ilvl w:val="4"/>
        <w:numId w:val="14"/>
      </w:numPr>
      <w:tabs>
        <w:tab w:val="clear" w:pos="1134"/>
        <w:tab w:val="num" w:pos="360"/>
      </w:tabs>
      <w:spacing w:before="40" w:after="0"/>
      <w:ind w:left="0" w:firstLine="0"/>
      <w:outlineLvl w:val="4"/>
    </w:pPr>
    <w:rPr>
      <w:rFonts w:asciiTheme="majorHAnsi" w:eastAsiaTheme="majorEastAsia" w:hAnsiTheme="majorHAnsi" w:cstheme="majorBidi"/>
      <w:color w:val="395A32" w:themeColor="accent1" w:themeShade="BF"/>
    </w:rPr>
  </w:style>
  <w:style w:type="paragraph" w:styleId="Heading6">
    <w:name w:val="heading 6"/>
    <w:basedOn w:val="Normal"/>
    <w:next w:val="Normal"/>
    <w:link w:val="Heading6Char"/>
    <w:uiPriority w:val="9"/>
    <w:semiHidden/>
    <w:rsid w:val="003C4010"/>
    <w:pPr>
      <w:keepNext/>
      <w:keepLines/>
      <w:numPr>
        <w:ilvl w:val="5"/>
        <w:numId w:val="14"/>
      </w:numPr>
      <w:tabs>
        <w:tab w:val="clear" w:pos="1134"/>
        <w:tab w:val="num" w:pos="360"/>
      </w:tabs>
      <w:spacing w:before="40" w:after="0"/>
      <w:ind w:left="0" w:firstLine="0"/>
      <w:outlineLvl w:val="5"/>
    </w:pPr>
    <w:rPr>
      <w:rFonts w:asciiTheme="majorHAnsi" w:eastAsiaTheme="majorEastAsia" w:hAnsiTheme="majorHAnsi" w:cstheme="majorBidi"/>
      <w:color w:val="263C21" w:themeColor="accent1" w:themeShade="7F"/>
    </w:rPr>
  </w:style>
  <w:style w:type="paragraph" w:styleId="Heading7">
    <w:name w:val="heading 7"/>
    <w:basedOn w:val="Normal"/>
    <w:next w:val="Normal"/>
    <w:link w:val="Heading7Char"/>
    <w:uiPriority w:val="9"/>
    <w:semiHidden/>
    <w:rsid w:val="003C4010"/>
    <w:pPr>
      <w:keepNext/>
      <w:keepLines/>
      <w:spacing w:before="40" w:after="0"/>
      <w:outlineLvl w:val="6"/>
    </w:pPr>
    <w:rPr>
      <w:rFonts w:asciiTheme="majorHAnsi" w:eastAsiaTheme="majorEastAsia" w:hAnsiTheme="majorHAnsi" w:cstheme="majorBidi"/>
      <w:i/>
      <w:iCs/>
      <w:color w:val="263C21" w:themeColor="accent1" w:themeShade="7F"/>
    </w:rPr>
  </w:style>
  <w:style w:type="paragraph" w:styleId="Heading8">
    <w:name w:val="heading 8"/>
    <w:basedOn w:val="Normal"/>
    <w:next w:val="Normal"/>
    <w:link w:val="Heading8Char"/>
    <w:uiPriority w:val="9"/>
    <w:semiHidden/>
    <w:qFormat/>
    <w:rsid w:val="003A7048"/>
    <w:pPr>
      <w:keepNext/>
      <w:keepLines/>
      <w:spacing w:before="40" w:after="0"/>
      <w:outlineLvl w:val="7"/>
    </w:pPr>
    <w:rPr>
      <w:rFonts w:asciiTheme="majorHAnsi" w:eastAsiaTheme="majorEastAsia" w:hAnsiTheme="majorHAnsi" w:cstheme="majorBidi"/>
      <w:color w:val="3C735A" w:themeColor="text1" w:themeTint="D8"/>
      <w:szCs w:val="21"/>
    </w:rPr>
  </w:style>
  <w:style w:type="paragraph" w:styleId="Heading9">
    <w:name w:val="heading 9"/>
    <w:basedOn w:val="Normal"/>
    <w:next w:val="Normal"/>
    <w:link w:val="Heading9Char"/>
    <w:uiPriority w:val="9"/>
    <w:semiHidden/>
    <w:qFormat/>
    <w:rsid w:val="003A7048"/>
    <w:pPr>
      <w:keepNext/>
      <w:keepLines/>
      <w:spacing w:before="40" w:after="0"/>
      <w:outlineLvl w:val="8"/>
    </w:pPr>
    <w:rPr>
      <w:rFonts w:asciiTheme="majorHAnsi" w:eastAsiaTheme="majorEastAsia" w:hAnsiTheme="majorHAnsi" w:cstheme="majorBidi"/>
      <w:i/>
      <w:iCs/>
      <w:color w:val="3C735A"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3A7048"/>
    <w:pPr>
      <w:spacing w:after="0" w:line="240" w:lineRule="auto"/>
      <w:contextualSpacing/>
    </w:pPr>
    <w:rPr>
      <w:rFonts w:asciiTheme="majorHAnsi" w:eastAsiaTheme="majorEastAsia" w:hAnsiTheme="majorHAnsi" w:cstheme="majorBidi"/>
      <w:b/>
      <w:caps/>
      <w:spacing w:val="140"/>
      <w:kern w:val="28"/>
      <w:sz w:val="56"/>
      <w:szCs w:val="56"/>
    </w:rPr>
  </w:style>
  <w:style w:type="character" w:customStyle="1" w:styleId="TitleChar">
    <w:name w:val="Title Char"/>
    <w:basedOn w:val="DefaultParagraphFont"/>
    <w:link w:val="Title"/>
    <w:uiPriority w:val="10"/>
    <w:rsid w:val="003A7048"/>
    <w:rPr>
      <w:rFonts w:asciiTheme="majorHAnsi" w:eastAsiaTheme="majorEastAsia" w:hAnsiTheme="majorHAnsi" w:cstheme="majorBidi"/>
      <w:b/>
      <w:caps/>
      <w:spacing w:val="140"/>
      <w:kern w:val="28"/>
      <w:sz w:val="56"/>
      <w:szCs w:val="56"/>
      <w:lang w:val="nb-NO"/>
    </w:rPr>
  </w:style>
  <w:style w:type="paragraph" w:styleId="Subtitle">
    <w:name w:val="Subtitle"/>
    <w:basedOn w:val="Normal"/>
    <w:next w:val="Normal"/>
    <w:link w:val="SubtitleChar"/>
    <w:uiPriority w:val="11"/>
    <w:rsid w:val="003A7048"/>
    <w:pPr>
      <w:numPr>
        <w:ilvl w:val="1"/>
      </w:numPr>
    </w:pPr>
    <w:rPr>
      <w:rFonts w:eastAsiaTheme="minorEastAsia"/>
      <w:sz w:val="32"/>
    </w:rPr>
  </w:style>
  <w:style w:type="character" w:customStyle="1" w:styleId="SubtitleChar">
    <w:name w:val="Subtitle Char"/>
    <w:basedOn w:val="DefaultParagraphFont"/>
    <w:link w:val="Subtitle"/>
    <w:uiPriority w:val="11"/>
    <w:rsid w:val="003A7048"/>
    <w:rPr>
      <w:rFonts w:eastAsiaTheme="minorEastAsia"/>
      <w:sz w:val="32"/>
      <w:lang w:val="nb-NO"/>
    </w:rPr>
  </w:style>
  <w:style w:type="character" w:customStyle="1" w:styleId="Heading1Char">
    <w:name w:val="Heading 1 Char"/>
    <w:basedOn w:val="DefaultParagraphFont"/>
    <w:link w:val="Heading1"/>
    <w:uiPriority w:val="2"/>
    <w:rsid w:val="003A7048"/>
    <w:rPr>
      <w:rFonts w:eastAsiaTheme="majorEastAsia" w:cstheme="majorBidi"/>
      <w:b/>
      <w:bCs/>
      <w:caps/>
      <w:szCs w:val="28"/>
      <w:lang w:val="nb-NO"/>
    </w:rPr>
  </w:style>
  <w:style w:type="character" w:customStyle="1" w:styleId="Heading2Char">
    <w:name w:val="Heading 2 Char"/>
    <w:basedOn w:val="DefaultParagraphFont"/>
    <w:link w:val="Heading2"/>
    <w:uiPriority w:val="2"/>
    <w:rsid w:val="003A7048"/>
    <w:rPr>
      <w:rFonts w:eastAsiaTheme="majorEastAsia" w:cstheme="majorBidi"/>
      <w:b/>
      <w:bCs/>
      <w:szCs w:val="26"/>
      <w:lang w:val="nb-NO"/>
    </w:rPr>
  </w:style>
  <w:style w:type="character" w:customStyle="1" w:styleId="Heading3Char">
    <w:name w:val="Heading 3 Char"/>
    <w:basedOn w:val="DefaultParagraphFont"/>
    <w:link w:val="Heading3"/>
    <w:uiPriority w:val="2"/>
    <w:rsid w:val="003A7048"/>
    <w:rPr>
      <w:rFonts w:eastAsiaTheme="majorEastAsia" w:cstheme="majorBidi"/>
      <w:bCs/>
      <w:lang w:val="nb-NO"/>
    </w:rPr>
  </w:style>
  <w:style w:type="character" w:customStyle="1" w:styleId="Heading4Char">
    <w:name w:val="Heading 4 Char"/>
    <w:basedOn w:val="DefaultParagraphFont"/>
    <w:link w:val="Heading4"/>
    <w:uiPriority w:val="2"/>
    <w:rsid w:val="003A7048"/>
    <w:rPr>
      <w:rFonts w:eastAsiaTheme="majorEastAsia" w:cstheme="majorBidi"/>
      <w:bCs/>
      <w:iCs/>
      <w:sz w:val="21"/>
      <w:lang w:val="nb-NO"/>
    </w:rPr>
  </w:style>
  <w:style w:type="character" w:customStyle="1" w:styleId="Heading5Char">
    <w:name w:val="Heading 5 Char"/>
    <w:basedOn w:val="DefaultParagraphFont"/>
    <w:link w:val="Heading5"/>
    <w:uiPriority w:val="9"/>
    <w:semiHidden/>
    <w:rsid w:val="003A7048"/>
    <w:rPr>
      <w:rFonts w:asciiTheme="majorHAnsi" w:eastAsiaTheme="majorEastAsia" w:hAnsiTheme="majorHAnsi" w:cstheme="majorBidi"/>
      <w:color w:val="395A32" w:themeColor="accent1" w:themeShade="BF"/>
      <w:sz w:val="21"/>
      <w:lang w:val="nb-NO"/>
    </w:rPr>
  </w:style>
  <w:style w:type="character" w:customStyle="1" w:styleId="Heading6Char">
    <w:name w:val="Heading 6 Char"/>
    <w:basedOn w:val="DefaultParagraphFont"/>
    <w:link w:val="Heading6"/>
    <w:uiPriority w:val="9"/>
    <w:semiHidden/>
    <w:rsid w:val="003A7048"/>
    <w:rPr>
      <w:rFonts w:asciiTheme="majorHAnsi" w:eastAsiaTheme="majorEastAsia" w:hAnsiTheme="majorHAnsi" w:cstheme="majorBidi"/>
      <w:color w:val="263C21" w:themeColor="accent1" w:themeShade="7F"/>
      <w:sz w:val="21"/>
      <w:lang w:val="nb-NO"/>
    </w:rPr>
  </w:style>
  <w:style w:type="character" w:customStyle="1" w:styleId="Heading7Char">
    <w:name w:val="Heading 7 Char"/>
    <w:basedOn w:val="DefaultParagraphFont"/>
    <w:link w:val="Heading7"/>
    <w:uiPriority w:val="9"/>
    <w:semiHidden/>
    <w:rsid w:val="003A7048"/>
    <w:rPr>
      <w:rFonts w:asciiTheme="majorHAnsi" w:eastAsiaTheme="majorEastAsia" w:hAnsiTheme="majorHAnsi" w:cstheme="majorBidi"/>
      <w:i/>
      <w:iCs/>
      <w:color w:val="263C21" w:themeColor="accent1" w:themeShade="7F"/>
      <w:sz w:val="21"/>
      <w:lang w:val="nb-NO"/>
    </w:rPr>
  </w:style>
  <w:style w:type="character" w:customStyle="1" w:styleId="Heading8Char">
    <w:name w:val="Heading 8 Char"/>
    <w:basedOn w:val="DefaultParagraphFont"/>
    <w:link w:val="Heading8"/>
    <w:uiPriority w:val="9"/>
    <w:semiHidden/>
    <w:rsid w:val="003A7048"/>
    <w:rPr>
      <w:rFonts w:asciiTheme="majorHAnsi" w:eastAsiaTheme="majorEastAsia" w:hAnsiTheme="majorHAnsi" w:cstheme="majorBidi"/>
      <w:color w:val="3C735A" w:themeColor="text1" w:themeTint="D8"/>
      <w:sz w:val="21"/>
      <w:szCs w:val="21"/>
      <w:lang w:val="nb-NO"/>
    </w:rPr>
  </w:style>
  <w:style w:type="character" w:customStyle="1" w:styleId="Heading9Char">
    <w:name w:val="Heading 9 Char"/>
    <w:basedOn w:val="DefaultParagraphFont"/>
    <w:link w:val="Heading9"/>
    <w:uiPriority w:val="9"/>
    <w:semiHidden/>
    <w:rsid w:val="003A7048"/>
    <w:rPr>
      <w:rFonts w:asciiTheme="majorHAnsi" w:eastAsiaTheme="majorEastAsia" w:hAnsiTheme="majorHAnsi" w:cstheme="majorBidi"/>
      <w:i/>
      <w:iCs/>
      <w:color w:val="3C735A" w:themeColor="text1" w:themeTint="D8"/>
      <w:sz w:val="21"/>
      <w:szCs w:val="21"/>
      <w:lang w:val="nb-NO"/>
    </w:rPr>
  </w:style>
  <w:style w:type="paragraph" w:customStyle="1" w:styleId="Bilagsreferanse">
    <w:name w:val="Bilagsreferanse"/>
    <w:basedOn w:val="Normal"/>
    <w:next w:val="Normal"/>
    <w:uiPriority w:val="35"/>
    <w:rsid w:val="003A7048"/>
    <w:rPr>
      <w:b/>
    </w:rPr>
  </w:style>
  <w:style w:type="paragraph" w:customStyle="1" w:styleId="Vedleggsreferanse">
    <w:name w:val="Vedleggsreferanse"/>
    <w:basedOn w:val="Bilagsreferanse"/>
    <w:next w:val="Normal"/>
    <w:uiPriority w:val="35"/>
    <w:rsid w:val="003A7048"/>
  </w:style>
  <w:style w:type="paragraph" w:styleId="Quote">
    <w:name w:val="Quote"/>
    <w:basedOn w:val="Normal"/>
    <w:next w:val="Normal"/>
    <w:link w:val="QuoteChar"/>
    <w:uiPriority w:val="5"/>
    <w:qFormat/>
    <w:rsid w:val="003A7048"/>
    <w:pPr>
      <w:ind w:left="709"/>
    </w:pPr>
    <w:rPr>
      <w:i/>
      <w:iCs/>
      <w:color w:val="284C3C" w:themeColor="text1"/>
    </w:rPr>
  </w:style>
  <w:style w:type="character" w:customStyle="1" w:styleId="QuoteChar">
    <w:name w:val="Quote Char"/>
    <w:basedOn w:val="DefaultParagraphFont"/>
    <w:link w:val="Quote"/>
    <w:uiPriority w:val="5"/>
    <w:rsid w:val="003A7048"/>
    <w:rPr>
      <w:i/>
      <w:iCs/>
      <w:color w:val="284C3C" w:themeColor="text1"/>
      <w:sz w:val="21"/>
      <w:lang w:val="nb-NO"/>
    </w:rPr>
  </w:style>
  <w:style w:type="paragraph" w:customStyle="1" w:styleId="Bilagsoverskrift">
    <w:name w:val="Bilagsoverskrift"/>
    <w:basedOn w:val="Normal"/>
    <w:next w:val="Normal"/>
    <w:uiPriority w:val="9"/>
    <w:rsid w:val="003A7048"/>
    <w:pPr>
      <w:keepLines/>
      <w:numPr>
        <w:numId w:val="4"/>
      </w:numPr>
      <w:spacing w:after="0" w:line="360" w:lineRule="auto"/>
      <w:ind w:left="1417" w:hanging="1417"/>
    </w:pPr>
    <w:rPr>
      <w:sz w:val="22"/>
    </w:rPr>
  </w:style>
  <w:style w:type="paragraph" w:styleId="ListParagraph">
    <w:name w:val="List Paragraph"/>
    <w:basedOn w:val="Normal"/>
    <w:uiPriority w:val="34"/>
    <w:qFormat/>
    <w:rsid w:val="003A7048"/>
    <w:pPr>
      <w:ind w:left="720"/>
      <w:contextualSpacing/>
    </w:pPr>
  </w:style>
  <w:style w:type="paragraph" w:customStyle="1" w:styleId="Nummerertliste1">
    <w:name w:val="Nummerert liste1"/>
    <w:basedOn w:val="ListParagraph"/>
    <w:uiPriority w:val="4"/>
    <w:qFormat/>
    <w:rsid w:val="003C4010"/>
    <w:pPr>
      <w:numPr>
        <w:numId w:val="13"/>
      </w:numPr>
      <w:contextualSpacing w:val="0"/>
    </w:pPr>
  </w:style>
  <w:style w:type="paragraph" w:customStyle="1" w:styleId="Nummerertliste21">
    <w:name w:val="Nummerert liste 21"/>
    <w:basedOn w:val="Nummerertliste1"/>
    <w:uiPriority w:val="4"/>
    <w:qFormat/>
    <w:rsid w:val="003C4010"/>
    <w:pPr>
      <w:numPr>
        <w:numId w:val="7"/>
      </w:numPr>
    </w:pPr>
  </w:style>
  <w:style w:type="paragraph" w:styleId="Header">
    <w:name w:val="header"/>
    <w:basedOn w:val="Normal"/>
    <w:link w:val="HeaderChar"/>
    <w:uiPriority w:val="99"/>
    <w:unhideWhenUsed/>
    <w:rsid w:val="003A7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48"/>
    <w:rPr>
      <w:sz w:val="21"/>
      <w:lang w:val="nb-NO"/>
    </w:rPr>
  </w:style>
  <w:style w:type="paragraph" w:styleId="Footer">
    <w:name w:val="footer"/>
    <w:basedOn w:val="Normal"/>
    <w:link w:val="FooterChar"/>
    <w:uiPriority w:val="99"/>
    <w:unhideWhenUsed/>
    <w:rsid w:val="003A7048"/>
    <w:pPr>
      <w:tabs>
        <w:tab w:val="center" w:pos="4536"/>
        <w:tab w:val="right" w:pos="9639"/>
      </w:tabs>
      <w:spacing w:after="0" w:line="240" w:lineRule="auto"/>
    </w:pPr>
    <w:rPr>
      <w:sz w:val="14"/>
    </w:rPr>
  </w:style>
  <w:style w:type="character" w:customStyle="1" w:styleId="FooterChar">
    <w:name w:val="Footer Char"/>
    <w:basedOn w:val="DefaultParagraphFont"/>
    <w:link w:val="Footer"/>
    <w:uiPriority w:val="99"/>
    <w:rsid w:val="003A7048"/>
    <w:rPr>
      <w:sz w:val="14"/>
      <w:lang w:val="nb-NO"/>
    </w:rPr>
  </w:style>
  <w:style w:type="character" w:styleId="PlaceholderText">
    <w:name w:val="Placeholder Text"/>
    <w:basedOn w:val="DefaultParagraphFont"/>
    <w:uiPriority w:val="99"/>
    <w:rsid w:val="003A7048"/>
    <w:rPr>
      <w:color w:val="284C3C" w:themeColor="text1"/>
      <w:shd w:val="clear" w:color="auto" w:fill="BFBFBF" w:themeFill="background1" w:themeFillShade="BF"/>
    </w:rPr>
  </w:style>
  <w:style w:type="paragraph" w:customStyle="1" w:styleId="Nummerertliste31">
    <w:name w:val="Nummerert liste 31"/>
    <w:basedOn w:val="ListParagraph"/>
    <w:uiPriority w:val="4"/>
    <w:qFormat/>
    <w:rsid w:val="003A7048"/>
    <w:pPr>
      <w:numPr>
        <w:numId w:val="9"/>
      </w:numPr>
      <w:contextualSpacing w:val="0"/>
    </w:pPr>
  </w:style>
  <w:style w:type="paragraph" w:customStyle="1" w:styleId="Nummerertliste41">
    <w:name w:val="Nummerert liste 41"/>
    <w:basedOn w:val="ListParagraph"/>
    <w:uiPriority w:val="4"/>
    <w:qFormat/>
    <w:rsid w:val="003A7048"/>
    <w:pPr>
      <w:numPr>
        <w:numId w:val="11"/>
      </w:numPr>
      <w:contextualSpacing w:val="0"/>
    </w:pPr>
  </w:style>
  <w:style w:type="paragraph" w:customStyle="1" w:styleId="Nummerertliste51">
    <w:name w:val="Nummerert liste 51"/>
    <w:basedOn w:val="Normal"/>
    <w:uiPriority w:val="4"/>
    <w:qFormat/>
    <w:rsid w:val="003C4010"/>
    <w:pPr>
      <w:numPr>
        <w:ilvl w:val="6"/>
        <w:numId w:val="14"/>
      </w:numPr>
    </w:pPr>
  </w:style>
  <w:style w:type="paragraph" w:customStyle="1" w:styleId="Vedleggsoverskrift">
    <w:name w:val="Vedleggsoverskrift"/>
    <w:basedOn w:val="Bilagsoverskrift"/>
    <w:next w:val="Normal"/>
    <w:uiPriority w:val="9"/>
    <w:rsid w:val="003A7048"/>
    <w:pPr>
      <w:numPr>
        <w:numId w:val="20"/>
      </w:numPr>
      <w:ind w:left="1417" w:hanging="1417"/>
    </w:pPr>
  </w:style>
  <w:style w:type="paragraph" w:customStyle="1" w:styleId="Vedleggsliste">
    <w:name w:val="Vedleggsliste"/>
    <w:basedOn w:val="Normal"/>
    <w:uiPriority w:val="35"/>
    <w:rsid w:val="003A7048"/>
    <w:pPr>
      <w:spacing w:after="0"/>
      <w:ind w:left="1985" w:hanging="1985"/>
    </w:pPr>
  </w:style>
  <w:style w:type="paragraph" w:customStyle="1" w:styleId="Bilagsliste">
    <w:name w:val="Bilagsliste"/>
    <w:basedOn w:val="Normal"/>
    <w:uiPriority w:val="35"/>
    <w:rsid w:val="003A7048"/>
    <w:pPr>
      <w:spacing w:after="0"/>
      <w:ind w:left="1985" w:hanging="1985"/>
    </w:pPr>
  </w:style>
  <w:style w:type="table" w:styleId="TableGrid">
    <w:name w:val="Table Grid"/>
    <w:basedOn w:val="TableNormal"/>
    <w:uiPriority w:val="59"/>
    <w:rsid w:val="003A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70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Indent">
    <w:name w:val="Normal Indent"/>
    <w:basedOn w:val="Normal"/>
    <w:uiPriority w:val="99"/>
    <w:semiHidden/>
    <w:unhideWhenUsed/>
    <w:rsid w:val="003A7048"/>
    <w:pPr>
      <w:ind w:left="708"/>
    </w:pPr>
  </w:style>
  <w:style w:type="paragraph" w:styleId="PlainText">
    <w:name w:val="Plain Text"/>
    <w:basedOn w:val="Normal"/>
    <w:link w:val="PlainTextChar"/>
    <w:uiPriority w:val="99"/>
    <w:semiHidden/>
    <w:unhideWhenUsed/>
    <w:rsid w:val="003A704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A7048"/>
    <w:rPr>
      <w:rFonts w:ascii="Consolas" w:hAnsi="Consolas"/>
      <w:sz w:val="21"/>
      <w:szCs w:val="21"/>
      <w:lang w:val="nb-NO"/>
    </w:rPr>
  </w:style>
  <w:style w:type="paragraph" w:styleId="NoSpacing">
    <w:name w:val="No Spacing"/>
    <w:uiPriority w:val="1"/>
    <w:semiHidden/>
    <w:rsid w:val="003A7048"/>
    <w:pPr>
      <w:spacing w:after="0" w:line="240" w:lineRule="auto"/>
    </w:pPr>
    <w:rPr>
      <w:sz w:val="21"/>
      <w:lang w:val="nb-NO"/>
    </w:rPr>
  </w:style>
  <w:style w:type="character" w:styleId="Strong">
    <w:name w:val="Strong"/>
    <w:basedOn w:val="DefaultParagraphFont"/>
    <w:uiPriority w:val="22"/>
    <w:semiHidden/>
    <w:rsid w:val="003A7048"/>
    <w:rPr>
      <w:b/>
      <w:bCs/>
    </w:rPr>
  </w:style>
  <w:style w:type="numbering" w:styleId="111111">
    <w:name w:val="Outline List 2"/>
    <w:basedOn w:val="NoList"/>
    <w:uiPriority w:val="99"/>
    <w:semiHidden/>
    <w:unhideWhenUsed/>
    <w:rsid w:val="003A7048"/>
    <w:pPr>
      <w:numPr>
        <w:numId w:val="1"/>
      </w:numPr>
    </w:pPr>
  </w:style>
  <w:style w:type="numbering" w:styleId="1ai">
    <w:name w:val="Outline List 1"/>
    <w:basedOn w:val="NoList"/>
    <w:uiPriority w:val="99"/>
    <w:semiHidden/>
    <w:unhideWhenUsed/>
    <w:rsid w:val="003A7048"/>
    <w:pPr>
      <w:numPr>
        <w:numId w:val="2"/>
      </w:numPr>
    </w:pPr>
  </w:style>
  <w:style w:type="numbering" w:styleId="ArticleSection">
    <w:name w:val="Outline List 3"/>
    <w:basedOn w:val="NoList"/>
    <w:uiPriority w:val="99"/>
    <w:semiHidden/>
    <w:unhideWhenUsed/>
    <w:rsid w:val="003A7048"/>
    <w:pPr>
      <w:numPr>
        <w:numId w:val="3"/>
      </w:numPr>
    </w:pPr>
  </w:style>
  <w:style w:type="paragraph" w:styleId="EnvelopeReturn">
    <w:name w:val="envelope return"/>
    <w:basedOn w:val="Normal"/>
    <w:uiPriority w:val="99"/>
    <w:semiHidden/>
    <w:unhideWhenUsed/>
    <w:rsid w:val="003A7048"/>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3A7048"/>
  </w:style>
  <w:style w:type="paragraph" w:styleId="Caption">
    <w:name w:val="caption"/>
    <w:basedOn w:val="Normal"/>
    <w:next w:val="Normal"/>
    <w:uiPriority w:val="35"/>
    <w:semiHidden/>
    <w:unhideWhenUsed/>
    <w:qFormat/>
    <w:rsid w:val="003A7048"/>
    <w:pPr>
      <w:spacing w:after="200" w:line="240" w:lineRule="auto"/>
    </w:pPr>
    <w:rPr>
      <w:i/>
      <w:iCs/>
      <w:color w:val="284C3C" w:themeColor="text2"/>
      <w:sz w:val="18"/>
      <w:szCs w:val="18"/>
    </w:rPr>
  </w:style>
  <w:style w:type="paragraph" w:styleId="BlockText">
    <w:name w:val="Block Text"/>
    <w:basedOn w:val="Normal"/>
    <w:uiPriority w:val="99"/>
    <w:semiHidden/>
    <w:unhideWhenUsed/>
    <w:rsid w:val="003A7048"/>
    <w:pPr>
      <w:pBdr>
        <w:top w:val="single" w:sz="2" w:space="10" w:color="4D7943" w:themeColor="accent1"/>
        <w:left w:val="single" w:sz="2" w:space="10" w:color="4D7943" w:themeColor="accent1"/>
        <w:bottom w:val="single" w:sz="2" w:space="10" w:color="4D7943" w:themeColor="accent1"/>
        <w:right w:val="single" w:sz="2" w:space="10" w:color="4D7943" w:themeColor="accent1"/>
      </w:pBdr>
      <w:ind w:left="1152" w:right="1152"/>
    </w:pPr>
    <w:rPr>
      <w:rFonts w:eastAsiaTheme="minorEastAsia"/>
      <w:i/>
      <w:iCs/>
      <w:color w:val="4D7943" w:themeColor="accent1"/>
    </w:rPr>
  </w:style>
  <w:style w:type="paragraph" w:styleId="BalloonText">
    <w:name w:val="Balloon Text"/>
    <w:basedOn w:val="Normal"/>
    <w:link w:val="BalloonTextChar"/>
    <w:uiPriority w:val="99"/>
    <w:semiHidden/>
    <w:unhideWhenUsed/>
    <w:rsid w:val="003A7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48"/>
    <w:rPr>
      <w:rFonts w:ascii="Segoe UI" w:hAnsi="Segoe UI" w:cs="Segoe UI"/>
      <w:sz w:val="18"/>
      <w:szCs w:val="18"/>
      <w:lang w:val="nb-NO"/>
    </w:rPr>
  </w:style>
  <w:style w:type="character" w:styleId="BookTitle">
    <w:name w:val="Book Title"/>
    <w:basedOn w:val="DefaultParagraphFont"/>
    <w:uiPriority w:val="33"/>
    <w:semiHidden/>
    <w:qFormat/>
    <w:rsid w:val="003A7048"/>
    <w:rPr>
      <w:b/>
      <w:bCs/>
      <w:i/>
      <w:iCs/>
      <w:spacing w:val="5"/>
    </w:rPr>
  </w:style>
  <w:style w:type="paragraph" w:styleId="BodyText">
    <w:name w:val="Body Text"/>
    <w:basedOn w:val="Normal"/>
    <w:link w:val="BodyTextChar"/>
    <w:uiPriority w:val="99"/>
    <w:semiHidden/>
    <w:unhideWhenUsed/>
    <w:rsid w:val="003A7048"/>
    <w:pPr>
      <w:spacing w:after="120"/>
    </w:pPr>
  </w:style>
  <w:style w:type="character" w:customStyle="1" w:styleId="BodyTextChar">
    <w:name w:val="Body Text Char"/>
    <w:basedOn w:val="DefaultParagraphFont"/>
    <w:link w:val="BodyText"/>
    <w:uiPriority w:val="99"/>
    <w:semiHidden/>
    <w:rsid w:val="003A7048"/>
    <w:rPr>
      <w:sz w:val="21"/>
      <w:lang w:val="nb-NO"/>
    </w:rPr>
  </w:style>
  <w:style w:type="paragraph" w:styleId="BodyTextFirstIndent">
    <w:name w:val="Body Text First Indent"/>
    <w:basedOn w:val="BodyText"/>
    <w:link w:val="BodyTextFirstIndentChar"/>
    <w:uiPriority w:val="99"/>
    <w:semiHidden/>
    <w:unhideWhenUsed/>
    <w:rsid w:val="003A7048"/>
    <w:pPr>
      <w:spacing w:after="240"/>
      <w:ind w:firstLine="360"/>
    </w:pPr>
  </w:style>
  <w:style w:type="character" w:customStyle="1" w:styleId="BodyTextFirstIndentChar">
    <w:name w:val="Body Text First Indent Char"/>
    <w:basedOn w:val="BodyTextChar"/>
    <w:link w:val="BodyTextFirstIndent"/>
    <w:uiPriority w:val="99"/>
    <w:semiHidden/>
    <w:rsid w:val="003A7048"/>
    <w:rPr>
      <w:sz w:val="21"/>
      <w:lang w:val="nb-NO"/>
    </w:rPr>
  </w:style>
  <w:style w:type="paragraph" w:styleId="BodyTextIndent">
    <w:name w:val="Body Text Indent"/>
    <w:basedOn w:val="Normal"/>
    <w:link w:val="BodyTextIndentChar"/>
    <w:uiPriority w:val="99"/>
    <w:semiHidden/>
    <w:unhideWhenUsed/>
    <w:rsid w:val="003A7048"/>
    <w:pPr>
      <w:spacing w:after="120"/>
      <w:ind w:left="283"/>
    </w:pPr>
  </w:style>
  <w:style w:type="character" w:customStyle="1" w:styleId="BodyTextIndentChar">
    <w:name w:val="Body Text Indent Char"/>
    <w:basedOn w:val="DefaultParagraphFont"/>
    <w:link w:val="BodyTextIndent"/>
    <w:uiPriority w:val="99"/>
    <w:semiHidden/>
    <w:rsid w:val="003A7048"/>
    <w:rPr>
      <w:sz w:val="21"/>
      <w:lang w:val="nb-NO"/>
    </w:rPr>
  </w:style>
  <w:style w:type="paragraph" w:styleId="BodyTextFirstIndent2">
    <w:name w:val="Body Text First Indent 2"/>
    <w:basedOn w:val="BodyTextIndent"/>
    <w:link w:val="BodyTextFirstIndent2Char"/>
    <w:uiPriority w:val="99"/>
    <w:semiHidden/>
    <w:unhideWhenUsed/>
    <w:rsid w:val="003A704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A7048"/>
    <w:rPr>
      <w:sz w:val="21"/>
      <w:lang w:val="nb-NO"/>
    </w:rPr>
  </w:style>
  <w:style w:type="paragraph" w:styleId="BodyText2">
    <w:name w:val="Body Text 2"/>
    <w:basedOn w:val="Normal"/>
    <w:link w:val="BodyText2Char"/>
    <w:uiPriority w:val="99"/>
    <w:semiHidden/>
    <w:unhideWhenUsed/>
    <w:rsid w:val="003A7048"/>
    <w:pPr>
      <w:spacing w:after="120" w:line="480" w:lineRule="auto"/>
    </w:pPr>
  </w:style>
  <w:style w:type="character" w:customStyle="1" w:styleId="BodyText2Char">
    <w:name w:val="Body Text 2 Char"/>
    <w:basedOn w:val="DefaultParagraphFont"/>
    <w:link w:val="BodyText2"/>
    <w:uiPriority w:val="99"/>
    <w:semiHidden/>
    <w:rsid w:val="003A7048"/>
    <w:rPr>
      <w:sz w:val="21"/>
      <w:lang w:val="nb-NO"/>
    </w:rPr>
  </w:style>
  <w:style w:type="paragraph" w:styleId="BodyText3">
    <w:name w:val="Body Text 3"/>
    <w:basedOn w:val="Normal"/>
    <w:link w:val="BodyText3Char"/>
    <w:uiPriority w:val="99"/>
    <w:semiHidden/>
    <w:unhideWhenUsed/>
    <w:rsid w:val="003A7048"/>
    <w:pPr>
      <w:spacing w:after="120"/>
    </w:pPr>
    <w:rPr>
      <w:sz w:val="16"/>
      <w:szCs w:val="16"/>
    </w:rPr>
  </w:style>
  <w:style w:type="character" w:customStyle="1" w:styleId="BodyText3Char">
    <w:name w:val="Body Text 3 Char"/>
    <w:basedOn w:val="DefaultParagraphFont"/>
    <w:link w:val="BodyText3"/>
    <w:uiPriority w:val="99"/>
    <w:semiHidden/>
    <w:rsid w:val="003A7048"/>
    <w:rPr>
      <w:sz w:val="16"/>
      <w:szCs w:val="16"/>
      <w:lang w:val="nb-NO"/>
    </w:rPr>
  </w:style>
  <w:style w:type="paragraph" w:styleId="BodyTextIndent2">
    <w:name w:val="Body Text Indent 2"/>
    <w:basedOn w:val="Normal"/>
    <w:link w:val="BodyTextIndent2Char"/>
    <w:uiPriority w:val="99"/>
    <w:semiHidden/>
    <w:unhideWhenUsed/>
    <w:rsid w:val="003A7048"/>
    <w:pPr>
      <w:spacing w:after="120" w:line="480" w:lineRule="auto"/>
      <w:ind w:left="283"/>
    </w:pPr>
  </w:style>
  <w:style w:type="character" w:customStyle="1" w:styleId="BodyTextIndent2Char">
    <w:name w:val="Body Text Indent 2 Char"/>
    <w:basedOn w:val="DefaultParagraphFont"/>
    <w:link w:val="BodyTextIndent2"/>
    <w:uiPriority w:val="99"/>
    <w:semiHidden/>
    <w:rsid w:val="003A7048"/>
    <w:rPr>
      <w:sz w:val="21"/>
      <w:lang w:val="nb-NO"/>
    </w:rPr>
  </w:style>
  <w:style w:type="paragraph" w:styleId="BodyTextIndent3">
    <w:name w:val="Body Text Indent 3"/>
    <w:basedOn w:val="Normal"/>
    <w:link w:val="BodyTextIndent3Char"/>
    <w:uiPriority w:val="99"/>
    <w:semiHidden/>
    <w:unhideWhenUsed/>
    <w:rsid w:val="003A70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7048"/>
    <w:rPr>
      <w:sz w:val="16"/>
      <w:szCs w:val="16"/>
      <w:lang w:val="nb-NO"/>
    </w:rPr>
  </w:style>
  <w:style w:type="paragraph" w:styleId="Date">
    <w:name w:val="Date"/>
    <w:basedOn w:val="Normal"/>
    <w:next w:val="Normal"/>
    <w:link w:val="DateChar"/>
    <w:uiPriority w:val="99"/>
    <w:semiHidden/>
    <w:unhideWhenUsed/>
    <w:rsid w:val="003A7048"/>
  </w:style>
  <w:style w:type="character" w:customStyle="1" w:styleId="DateChar">
    <w:name w:val="Date Char"/>
    <w:basedOn w:val="DefaultParagraphFont"/>
    <w:link w:val="Date"/>
    <w:uiPriority w:val="99"/>
    <w:semiHidden/>
    <w:rsid w:val="003A7048"/>
    <w:rPr>
      <w:sz w:val="21"/>
      <w:lang w:val="nb-NO"/>
    </w:rPr>
  </w:style>
  <w:style w:type="paragraph" w:styleId="DocumentMap">
    <w:name w:val="Document Map"/>
    <w:basedOn w:val="Normal"/>
    <w:link w:val="DocumentMapChar"/>
    <w:uiPriority w:val="99"/>
    <w:semiHidden/>
    <w:unhideWhenUsed/>
    <w:rsid w:val="003A70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7048"/>
    <w:rPr>
      <w:rFonts w:ascii="Segoe UI" w:hAnsi="Segoe UI" w:cs="Segoe UI"/>
      <w:sz w:val="16"/>
      <w:szCs w:val="16"/>
      <w:lang w:val="nb-NO"/>
    </w:rPr>
  </w:style>
  <w:style w:type="character" w:styleId="Hashtag">
    <w:name w:val="Hashtag"/>
    <w:basedOn w:val="DefaultParagraphFont"/>
    <w:uiPriority w:val="99"/>
    <w:semiHidden/>
    <w:unhideWhenUsed/>
    <w:rsid w:val="003A7048"/>
    <w:rPr>
      <w:color w:val="2B579A"/>
      <w:shd w:val="clear" w:color="auto" w:fill="E1DFDD"/>
    </w:rPr>
  </w:style>
  <w:style w:type="table" w:styleId="TableSimple1">
    <w:name w:val="Table Simple 1"/>
    <w:basedOn w:val="TableNormal"/>
    <w:uiPriority w:val="99"/>
    <w:semiHidden/>
    <w:unhideWhenUsed/>
    <w:rsid w:val="003A7048"/>
    <w:pPr>
      <w:spacing w:after="24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7048"/>
    <w:pPr>
      <w:spacing w:after="24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3A7048"/>
    <w:pPr>
      <w:spacing w:after="0" w:line="240" w:lineRule="auto"/>
    </w:pPr>
  </w:style>
  <w:style w:type="character" w:customStyle="1" w:styleId="E-mailSignatureChar">
    <w:name w:val="E-mail Signature Char"/>
    <w:basedOn w:val="DefaultParagraphFont"/>
    <w:link w:val="E-mailSignature"/>
    <w:uiPriority w:val="99"/>
    <w:semiHidden/>
    <w:rsid w:val="003A7048"/>
    <w:rPr>
      <w:sz w:val="21"/>
      <w:lang w:val="nb-NO"/>
    </w:rPr>
  </w:style>
  <w:style w:type="table" w:styleId="ColorfulList">
    <w:name w:val="Colorful List"/>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5F1EC" w:themeFill="tex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DCF" w:themeFill="text1" w:themeFillTint="3F"/>
      </w:tcPr>
    </w:tblStylePr>
    <w:tblStylePr w:type="band1Horz">
      <w:tblPr/>
      <w:tcPr>
        <w:shd w:val="clear" w:color="auto" w:fill="CBE3D8" w:themeFill="text1" w:themeFillTint="33"/>
      </w:tcPr>
    </w:tblStylePr>
  </w:style>
  <w:style w:type="table" w:styleId="ColorfulList-Accent1">
    <w:name w:val="Colorful List Accent 1"/>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ECF3EA" w:themeFill="accent1"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CB" w:themeFill="accent1" w:themeFillTint="3F"/>
      </w:tcPr>
    </w:tblStylePr>
    <w:tblStylePr w:type="band1Horz">
      <w:tblPr/>
      <w:tcPr>
        <w:shd w:val="clear" w:color="auto" w:fill="D8E8D5" w:themeFill="accent1" w:themeFillTint="33"/>
      </w:tcPr>
    </w:tblStylePr>
  </w:style>
  <w:style w:type="table" w:styleId="ColorfulList-Accent2">
    <w:name w:val="Colorful List Accent 2"/>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D9F8F5" w:themeFill="accent2" w:themeFillTint="19"/>
    </w:tcPr>
    <w:tblStylePr w:type="firstRow">
      <w:rPr>
        <w:b/>
        <w:bCs/>
        <w:color w:val="FFFFFF" w:themeColor="background1"/>
      </w:rPr>
      <w:tblPr/>
      <w:tcPr>
        <w:tcBorders>
          <w:bottom w:val="single" w:sz="12" w:space="0" w:color="FFFFFF" w:themeColor="background1"/>
        </w:tcBorders>
        <w:shd w:val="clear" w:color="auto" w:fill="072825" w:themeFill="accent2" w:themeFillShade="CC"/>
      </w:tcPr>
    </w:tblStylePr>
    <w:tblStylePr w:type="lastRow">
      <w:rPr>
        <w:b/>
        <w:bCs/>
        <w:color w:val="072825" w:themeColor="accent2"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EE6" w:themeFill="accent2" w:themeFillTint="3F"/>
      </w:tcPr>
    </w:tblStylePr>
    <w:tblStylePr w:type="band1Horz">
      <w:tblPr/>
      <w:tcPr>
        <w:shd w:val="clear" w:color="auto" w:fill="B2F1EB" w:themeFill="accent2" w:themeFillTint="33"/>
      </w:tcPr>
    </w:tblStylePr>
  </w:style>
  <w:style w:type="table" w:styleId="ColorfulList-Accent3">
    <w:name w:val="Colorful List Accent 3"/>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2E7EA" w:themeFill="accent3" w:themeFillTint="19"/>
    </w:tcPr>
    <w:tblStylePr w:type="firstRow">
      <w:rPr>
        <w:b/>
        <w:bCs/>
        <w:color w:val="FFFFFF" w:themeColor="background1"/>
      </w:rPr>
      <w:tblPr/>
      <w:tcPr>
        <w:tcBorders>
          <w:bottom w:val="single" w:sz="12" w:space="0" w:color="FFFFFF" w:themeColor="background1"/>
        </w:tcBorders>
        <w:shd w:val="clear" w:color="auto" w:fill="E31225" w:themeFill="accent4" w:themeFillShade="CC"/>
      </w:tcPr>
    </w:tblStylePr>
    <w:tblStylePr w:type="lastRow">
      <w:rPr>
        <w:b/>
        <w:bCs/>
        <w:color w:val="E31225" w:themeColor="accent4"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4CA" w:themeFill="accent3" w:themeFillTint="3F"/>
      </w:tcPr>
    </w:tblStylePr>
    <w:tblStylePr w:type="band1Horz">
      <w:tblPr/>
      <w:tcPr>
        <w:shd w:val="clear" w:color="auto" w:fill="E5CFD4" w:themeFill="accent3" w:themeFillTint="33"/>
      </w:tcPr>
    </w:tblStylePr>
  </w:style>
  <w:style w:type="table" w:styleId="ColorfulList-Accent4">
    <w:name w:val="Colorful List Accent 4"/>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ECED" w:themeFill="accent4" w:themeFillTint="19"/>
    </w:tcPr>
    <w:tblStylePr w:type="firstRow">
      <w:rPr>
        <w:b/>
        <w:bCs/>
        <w:color w:val="FFFFFF" w:themeColor="background1"/>
      </w:rPr>
      <w:tblPr/>
      <w:tcPr>
        <w:tcBorders>
          <w:bottom w:val="single" w:sz="12" w:space="0" w:color="FFFFFF" w:themeColor="background1"/>
        </w:tcBorders>
        <w:shd w:val="clear" w:color="auto" w:fill="4C2831" w:themeFill="accent3" w:themeFillShade="CC"/>
      </w:tcPr>
    </w:tblStylePr>
    <w:tblStylePr w:type="lastRow">
      <w:rPr>
        <w:b/>
        <w:bCs/>
        <w:color w:val="4C2831" w:themeColor="accent3"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0D4" w:themeFill="accent4" w:themeFillTint="3F"/>
      </w:tcPr>
    </w:tblStylePr>
    <w:tblStylePr w:type="band1Horz">
      <w:tblPr/>
      <w:tcPr>
        <w:shd w:val="clear" w:color="auto" w:fill="FCD9DC" w:themeFill="accent4" w:themeFillTint="33"/>
      </w:tcPr>
    </w:tblStylePr>
  </w:style>
  <w:style w:type="table" w:styleId="ColorfulList-Accent5">
    <w:name w:val="Colorful List Accent 5"/>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EF1F0" w:themeFill="accent5" w:themeFillTint="19"/>
    </w:tcPr>
    <w:tblStylePr w:type="firstRow">
      <w:rPr>
        <w:b/>
        <w:bCs/>
        <w:color w:val="FFFFFF" w:themeColor="background1"/>
      </w:rPr>
      <w:tblPr/>
      <w:tcPr>
        <w:tcBorders>
          <w:bottom w:val="single" w:sz="12" w:space="0" w:color="FFFFFF" w:themeColor="background1"/>
        </w:tcBorders>
        <w:shd w:val="clear" w:color="auto" w:fill="E08888" w:themeFill="accent6" w:themeFillShade="CC"/>
      </w:tcPr>
    </w:tblStylePr>
    <w:tblStylePr w:type="lastRow">
      <w:rPr>
        <w:b/>
        <w:bCs/>
        <w:color w:val="E08888" w:themeColor="accent6"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D9" w:themeFill="accent5" w:themeFillTint="3F"/>
      </w:tcPr>
    </w:tblStylePr>
    <w:tblStylePr w:type="band1Horz">
      <w:tblPr/>
      <w:tcPr>
        <w:shd w:val="clear" w:color="auto" w:fill="FDE4E1" w:themeFill="accent5" w:themeFillTint="33"/>
      </w:tcPr>
    </w:tblStylePr>
  </w:style>
  <w:style w:type="table" w:styleId="ColorfulList-Accent6">
    <w:name w:val="Colorful List Accent 6"/>
    <w:basedOn w:val="TableNormal"/>
    <w:uiPriority w:val="72"/>
    <w:semiHidden/>
    <w:unhideWhenUsed/>
    <w:rsid w:val="003A7048"/>
    <w:pPr>
      <w:spacing w:after="0" w:line="240" w:lineRule="auto"/>
    </w:pPr>
    <w:rPr>
      <w:color w:val="284C3C" w:themeColor="text1"/>
    </w:rPr>
    <w:tblPr>
      <w:tblStyleRowBandSize w:val="1"/>
      <w:tblStyleColBandSize w:val="1"/>
    </w:tblPr>
    <w:tcPr>
      <w:shd w:val="clear" w:color="auto" w:fill="FDFAFA" w:themeFill="accent6" w:themeFillTint="19"/>
    </w:tcPr>
    <w:tblStylePr w:type="firstRow">
      <w:rPr>
        <w:b/>
        <w:bCs/>
        <w:color w:val="FFFFFF" w:themeColor="background1"/>
      </w:rPr>
      <w:tblPr/>
      <w:tcPr>
        <w:tcBorders>
          <w:bottom w:val="single" w:sz="12" w:space="0" w:color="FFFFFF" w:themeColor="background1"/>
        </w:tcBorders>
        <w:shd w:val="clear" w:color="auto" w:fill="F04327" w:themeFill="accent5" w:themeFillShade="CC"/>
      </w:tcPr>
    </w:tblStylePr>
    <w:tblStylePr w:type="lastRow">
      <w:rPr>
        <w:b/>
        <w:bCs/>
        <w:color w:val="F04327" w:themeColor="accent5" w:themeShade="CC"/>
      </w:rPr>
      <w:tblPr/>
      <w:tcPr>
        <w:tcBorders>
          <w:top w:val="single" w:sz="12" w:space="0" w:color="284C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F3" w:themeFill="accent6" w:themeFillTint="3F"/>
      </w:tcPr>
    </w:tblStylePr>
    <w:tblStylePr w:type="band1Horz">
      <w:tblPr/>
      <w:tcPr>
        <w:shd w:val="clear" w:color="auto" w:fill="FCF5F5" w:themeFill="accent6" w:themeFillTint="33"/>
      </w:tcPr>
    </w:tblStylePr>
  </w:style>
  <w:style w:type="table" w:styleId="ColorfulShading">
    <w:name w:val="Colorful Shading"/>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284C3C" w:themeColor="text1"/>
        <w:bottom w:val="single" w:sz="4" w:space="0" w:color="284C3C" w:themeColor="text1"/>
        <w:right w:val="single" w:sz="4" w:space="0" w:color="284C3C" w:themeColor="text1"/>
        <w:insideH w:val="single" w:sz="4" w:space="0" w:color="FFFFFF" w:themeColor="background1"/>
        <w:insideV w:val="single" w:sz="4" w:space="0" w:color="FFFFFF" w:themeColor="background1"/>
      </w:tblBorders>
    </w:tblPr>
    <w:tcPr>
      <w:shd w:val="clear" w:color="auto" w:fill="E5F1EC" w:themeFill="tex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2D23" w:themeFill="text1" w:themeFillShade="99"/>
      </w:tcPr>
    </w:tblStylePr>
    <w:tblStylePr w:type="firstCol">
      <w:rPr>
        <w:color w:val="FFFFFF" w:themeColor="background1"/>
      </w:rPr>
      <w:tblPr/>
      <w:tcPr>
        <w:tcBorders>
          <w:top w:val="nil"/>
          <w:left w:val="nil"/>
          <w:bottom w:val="nil"/>
          <w:right w:val="nil"/>
          <w:insideH w:val="single" w:sz="4" w:space="0" w:color="182D23" w:themeColor="text1" w:themeShade="99"/>
          <w:insideV w:val="nil"/>
        </w:tcBorders>
        <w:shd w:val="clear" w:color="auto" w:fill="182D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382C" w:themeFill="text1" w:themeFillShade="BF"/>
      </w:tcPr>
    </w:tblStylePr>
    <w:tblStylePr w:type="band1Vert">
      <w:tblPr/>
      <w:tcPr>
        <w:shd w:val="clear" w:color="auto" w:fill="97C8B2" w:themeFill="text1" w:themeFillTint="66"/>
      </w:tcPr>
    </w:tblStylePr>
    <w:tblStylePr w:type="band1Horz">
      <w:tblPr/>
      <w:tcPr>
        <w:shd w:val="clear" w:color="auto" w:fill="7EBBA0" w:themeFill="text1" w:themeFillTint="7F"/>
      </w:tcPr>
    </w:tblStylePr>
    <w:tblStylePr w:type="neCell">
      <w:rPr>
        <w:color w:val="284C3C" w:themeColor="text1"/>
      </w:rPr>
    </w:tblStylePr>
    <w:tblStylePr w:type="nwCell">
      <w:rPr>
        <w:color w:val="284C3C" w:themeColor="text1"/>
      </w:rPr>
    </w:tblStylePr>
  </w:style>
  <w:style w:type="table" w:styleId="ColorfulShading-Accent1">
    <w:name w:val="Colorful Shading Accent 1"/>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4D7943" w:themeColor="accent1"/>
        <w:bottom w:val="single" w:sz="4" w:space="0" w:color="4D7943" w:themeColor="accent1"/>
        <w:right w:val="single" w:sz="4" w:space="0" w:color="4D7943" w:themeColor="accent1"/>
        <w:insideH w:val="single" w:sz="4" w:space="0" w:color="FFFFFF" w:themeColor="background1"/>
        <w:insideV w:val="single" w:sz="4" w:space="0" w:color="FFFFFF" w:themeColor="background1"/>
      </w:tblBorders>
    </w:tblPr>
    <w:tcPr>
      <w:shd w:val="clear" w:color="auto" w:fill="ECF3EA" w:themeFill="accent1"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828" w:themeFill="accent1" w:themeFillShade="99"/>
      </w:tcPr>
    </w:tblStylePr>
    <w:tblStylePr w:type="firstCol">
      <w:rPr>
        <w:color w:val="FFFFFF" w:themeColor="background1"/>
      </w:rPr>
      <w:tblPr/>
      <w:tcPr>
        <w:tcBorders>
          <w:top w:val="nil"/>
          <w:left w:val="nil"/>
          <w:bottom w:val="nil"/>
          <w:right w:val="nil"/>
          <w:insideH w:val="single" w:sz="4" w:space="0" w:color="2E4828" w:themeColor="accent1" w:themeShade="99"/>
          <w:insideV w:val="nil"/>
        </w:tcBorders>
        <w:shd w:val="clear" w:color="auto" w:fill="2E48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4828" w:themeFill="accent1" w:themeFillShade="99"/>
      </w:tcPr>
    </w:tblStylePr>
    <w:tblStylePr w:type="band1Vert">
      <w:tblPr/>
      <w:tcPr>
        <w:shd w:val="clear" w:color="auto" w:fill="B2D1AB" w:themeFill="accent1" w:themeFillTint="66"/>
      </w:tcPr>
    </w:tblStylePr>
    <w:tblStylePr w:type="band1Horz">
      <w:tblPr/>
      <w:tcPr>
        <w:shd w:val="clear" w:color="auto" w:fill="A0C597" w:themeFill="accent1" w:themeFillTint="7F"/>
      </w:tcPr>
    </w:tblStylePr>
    <w:tblStylePr w:type="neCell">
      <w:rPr>
        <w:color w:val="284C3C" w:themeColor="text1"/>
      </w:rPr>
    </w:tblStylePr>
    <w:tblStylePr w:type="nwCell">
      <w:rPr>
        <w:color w:val="284C3C" w:themeColor="text1"/>
      </w:rPr>
    </w:tblStylePr>
  </w:style>
  <w:style w:type="table" w:styleId="ColorfulShading-Accent2">
    <w:name w:val="Colorful Shading Accent 2"/>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09332F" w:themeColor="accent2"/>
        <w:left w:val="single" w:sz="4" w:space="0" w:color="09332F" w:themeColor="accent2"/>
        <w:bottom w:val="single" w:sz="4" w:space="0" w:color="09332F" w:themeColor="accent2"/>
        <w:right w:val="single" w:sz="4" w:space="0" w:color="09332F" w:themeColor="accent2"/>
        <w:insideH w:val="single" w:sz="4" w:space="0" w:color="FFFFFF" w:themeColor="background1"/>
        <w:insideV w:val="single" w:sz="4" w:space="0" w:color="FFFFFF" w:themeColor="background1"/>
      </w:tblBorders>
    </w:tblPr>
    <w:tcPr>
      <w:shd w:val="clear" w:color="auto" w:fill="D9F8F5" w:themeFill="accent2" w:themeFillTint="19"/>
    </w:tcPr>
    <w:tblStylePr w:type="firstRow">
      <w:rPr>
        <w:b/>
        <w:bCs/>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E1C" w:themeFill="accent2" w:themeFillShade="99"/>
      </w:tcPr>
    </w:tblStylePr>
    <w:tblStylePr w:type="firstCol">
      <w:rPr>
        <w:color w:val="FFFFFF" w:themeColor="background1"/>
      </w:rPr>
      <w:tblPr/>
      <w:tcPr>
        <w:tcBorders>
          <w:top w:val="nil"/>
          <w:left w:val="nil"/>
          <w:bottom w:val="nil"/>
          <w:right w:val="nil"/>
          <w:insideH w:val="single" w:sz="4" w:space="0" w:color="051E1C" w:themeColor="accent2" w:themeShade="99"/>
          <w:insideV w:val="nil"/>
        </w:tcBorders>
        <w:shd w:val="clear" w:color="auto" w:fill="051E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E1C" w:themeFill="accent2" w:themeFillShade="99"/>
      </w:tcPr>
    </w:tblStylePr>
    <w:tblStylePr w:type="band1Vert">
      <w:tblPr/>
      <w:tcPr>
        <w:shd w:val="clear" w:color="auto" w:fill="66E4D7" w:themeFill="accent2" w:themeFillTint="66"/>
      </w:tcPr>
    </w:tblStylePr>
    <w:tblStylePr w:type="band1Horz">
      <w:tblPr/>
      <w:tcPr>
        <w:shd w:val="clear" w:color="auto" w:fill="40DDCE" w:themeFill="accent2" w:themeFillTint="7F"/>
      </w:tcPr>
    </w:tblStylePr>
    <w:tblStylePr w:type="neCell">
      <w:rPr>
        <w:color w:val="284C3C" w:themeColor="text1"/>
      </w:rPr>
    </w:tblStylePr>
    <w:tblStylePr w:type="nwCell">
      <w:rPr>
        <w:color w:val="284C3C" w:themeColor="text1"/>
      </w:rPr>
    </w:tblStylePr>
  </w:style>
  <w:style w:type="table" w:styleId="ColorfulShading-Accent3">
    <w:name w:val="Colorful Shading Accent 3"/>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04353" w:themeColor="accent4"/>
        <w:left w:val="single" w:sz="4" w:space="0" w:color="60333E" w:themeColor="accent3"/>
        <w:bottom w:val="single" w:sz="4" w:space="0" w:color="60333E" w:themeColor="accent3"/>
        <w:right w:val="single" w:sz="4" w:space="0" w:color="60333E" w:themeColor="accent3"/>
        <w:insideH w:val="single" w:sz="4" w:space="0" w:color="FFFFFF" w:themeColor="background1"/>
        <w:insideV w:val="single" w:sz="4" w:space="0" w:color="FFFFFF" w:themeColor="background1"/>
      </w:tblBorders>
    </w:tblPr>
    <w:tcPr>
      <w:shd w:val="clear" w:color="auto" w:fill="F2E7EA" w:themeFill="accent3" w:themeFillTint="19"/>
    </w:tcPr>
    <w:tblStylePr w:type="firstRow">
      <w:rPr>
        <w:b/>
        <w:bCs/>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1E25" w:themeFill="accent3" w:themeFillShade="99"/>
      </w:tcPr>
    </w:tblStylePr>
    <w:tblStylePr w:type="firstCol">
      <w:rPr>
        <w:color w:val="FFFFFF" w:themeColor="background1"/>
      </w:rPr>
      <w:tblPr/>
      <w:tcPr>
        <w:tcBorders>
          <w:top w:val="nil"/>
          <w:left w:val="nil"/>
          <w:bottom w:val="nil"/>
          <w:right w:val="nil"/>
          <w:insideH w:val="single" w:sz="4" w:space="0" w:color="391E25" w:themeColor="accent3" w:themeShade="99"/>
          <w:insideV w:val="nil"/>
        </w:tcBorders>
        <w:shd w:val="clear" w:color="auto" w:fill="391E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1E25" w:themeFill="accent3" w:themeFillShade="99"/>
      </w:tcPr>
    </w:tblStylePr>
    <w:tblStylePr w:type="band1Vert">
      <w:tblPr/>
      <w:tcPr>
        <w:shd w:val="clear" w:color="auto" w:fill="CCA0AA" w:themeFill="accent3" w:themeFillTint="66"/>
      </w:tcPr>
    </w:tblStylePr>
    <w:tblStylePr w:type="band1Horz">
      <w:tblPr/>
      <w:tcPr>
        <w:shd w:val="clear" w:color="auto" w:fill="C08896" w:themeFill="accent3" w:themeFillTint="7F"/>
      </w:tcPr>
    </w:tblStylePr>
  </w:style>
  <w:style w:type="table" w:styleId="ColorfulShading-Accent4">
    <w:name w:val="Colorful Shading Accent 4"/>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60333E" w:themeColor="accent3"/>
        <w:left w:val="single" w:sz="4" w:space="0" w:color="F04353" w:themeColor="accent4"/>
        <w:bottom w:val="single" w:sz="4" w:space="0" w:color="F04353" w:themeColor="accent4"/>
        <w:right w:val="single" w:sz="4" w:space="0" w:color="F04353" w:themeColor="accent4"/>
        <w:insideH w:val="single" w:sz="4" w:space="0" w:color="FFFFFF" w:themeColor="background1"/>
        <w:insideV w:val="single" w:sz="4" w:space="0" w:color="FFFFFF" w:themeColor="background1"/>
      </w:tblBorders>
    </w:tblPr>
    <w:tcPr>
      <w:shd w:val="clear" w:color="auto" w:fill="FDECED" w:themeFill="accent4" w:themeFillTint="19"/>
    </w:tcPr>
    <w:tblStylePr w:type="firstRow">
      <w:rPr>
        <w:b/>
        <w:bCs/>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0D1B" w:themeFill="accent4" w:themeFillShade="99"/>
      </w:tcPr>
    </w:tblStylePr>
    <w:tblStylePr w:type="firstCol">
      <w:rPr>
        <w:color w:val="FFFFFF" w:themeColor="background1"/>
      </w:rPr>
      <w:tblPr/>
      <w:tcPr>
        <w:tcBorders>
          <w:top w:val="nil"/>
          <w:left w:val="nil"/>
          <w:bottom w:val="nil"/>
          <w:right w:val="nil"/>
          <w:insideH w:val="single" w:sz="4" w:space="0" w:color="AA0D1B" w:themeColor="accent4" w:themeShade="99"/>
          <w:insideV w:val="nil"/>
        </w:tcBorders>
        <w:shd w:val="clear" w:color="auto" w:fill="AA0D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0D1B" w:themeFill="accent4" w:themeFillShade="99"/>
      </w:tcPr>
    </w:tblStylePr>
    <w:tblStylePr w:type="band1Vert">
      <w:tblPr/>
      <w:tcPr>
        <w:shd w:val="clear" w:color="auto" w:fill="F9B3B9" w:themeFill="accent4" w:themeFillTint="66"/>
      </w:tcPr>
    </w:tblStylePr>
    <w:tblStylePr w:type="band1Horz">
      <w:tblPr/>
      <w:tcPr>
        <w:shd w:val="clear" w:color="auto" w:fill="F7A1A8" w:themeFill="accent4" w:themeFillTint="7F"/>
      </w:tcPr>
    </w:tblStylePr>
    <w:tblStylePr w:type="neCell">
      <w:rPr>
        <w:color w:val="284C3C" w:themeColor="text1"/>
      </w:rPr>
    </w:tblStylePr>
    <w:tblStylePr w:type="nwCell">
      <w:rPr>
        <w:color w:val="284C3C" w:themeColor="text1"/>
      </w:rPr>
    </w:tblStylePr>
  </w:style>
  <w:style w:type="table" w:styleId="ColorfulShading-Accent5">
    <w:name w:val="Colorful Shading Accent 5"/>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3D0D0" w:themeColor="accent6"/>
        <w:left w:val="single" w:sz="4" w:space="0" w:color="F57D69" w:themeColor="accent5"/>
        <w:bottom w:val="single" w:sz="4" w:space="0" w:color="F57D69" w:themeColor="accent5"/>
        <w:right w:val="single" w:sz="4" w:space="0" w:color="F57D69" w:themeColor="accent5"/>
        <w:insideH w:val="single" w:sz="4" w:space="0" w:color="FFFFFF" w:themeColor="background1"/>
        <w:insideV w:val="single" w:sz="4" w:space="0" w:color="FFFFFF" w:themeColor="background1"/>
      </w:tblBorders>
    </w:tblPr>
    <w:tcPr>
      <w:shd w:val="clear" w:color="auto" w:fill="FEF1F0" w:themeFill="accent5" w:themeFillTint="19"/>
    </w:tcPr>
    <w:tblStylePr w:type="firstRow">
      <w:rPr>
        <w:b/>
        <w:bCs/>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270D" w:themeFill="accent5" w:themeFillShade="99"/>
      </w:tcPr>
    </w:tblStylePr>
    <w:tblStylePr w:type="firstCol">
      <w:rPr>
        <w:color w:val="FFFFFF" w:themeColor="background1"/>
      </w:rPr>
      <w:tblPr/>
      <w:tcPr>
        <w:tcBorders>
          <w:top w:val="nil"/>
          <w:left w:val="nil"/>
          <w:bottom w:val="nil"/>
          <w:right w:val="nil"/>
          <w:insideH w:val="single" w:sz="4" w:space="0" w:color="C4270D" w:themeColor="accent5" w:themeShade="99"/>
          <w:insideV w:val="nil"/>
        </w:tcBorders>
        <w:shd w:val="clear" w:color="auto" w:fill="C427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270D" w:themeFill="accent5" w:themeFillShade="99"/>
      </w:tcPr>
    </w:tblStylePr>
    <w:tblStylePr w:type="band1Vert">
      <w:tblPr/>
      <w:tcPr>
        <w:shd w:val="clear" w:color="auto" w:fill="FBCAC3" w:themeFill="accent5" w:themeFillTint="66"/>
      </w:tcPr>
    </w:tblStylePr>
    <w:tblStylePr w:type="band1Horz">
      <w:tblPr/>
      <w:tcPr>
        <w:shd w:val="clear" w:color="auto" w:fill="FABDB4" w:themeFill="accent5" w:themeFillTint="7F"/>
      </w:tcPr>
    </w:tblStylePr>
    <w:tblStylePr w:type="neCell">
      <w:rPr>
        <w:color w:val="284C3C" w:themeColor="text1"/>
      </w:rPr>
    </w:tblStylePr>
    <w:tblStylePr w:type="nwCell">
      <w:rPr>
        <w:color w:val="284C3C" w:themeColor="text1"/>
      </w:rPr>
    </w:tblStylePr>
  </w:style>
  <w:style w:type="table" w:styleId="ColorfulShading-Accent6">
    <w:name w:val="Colorful Shading Accent 6"/>
    <w:basedOn w:val="TableNormal"/>
    <w:uiPriority w:val="71"/>
    <w:semiHidden/>
    <w:unhideWhenUsed/>
    <w:rsid w:val="003A7048"/>
    <w:pPr>
      <w:spacing w:after="0" w:line="240" w:lineRule="auto"/>
    </w:pPr>
    <w:rPr>
      <w:color w:val="284C3C" w:themeColor="text1"/>
    </w:rPr>
    <w:tblPr>
      <w:tblStyleRowBandSize w:val="1"/>
      <w:tblStyleColBandSize w:val="1"/>
      <w:tblBorders>
        <w:top w:val="single" w:sz="24" w:space="0" w:color="F57D69" w:themeColor="accent5"/>
        <w:left w:val="single" w:sz="4" w:space="0" w:color="F3D0D0" w:themeColor="accent6"/>
        <w:bottom w:val="single" w:sz="4" w:space="0" w:color="F3D0D0" w:themeColor="accent6"/>
        <w:right w:val="single" w:sz="4" w:space="0" w:color="F3D0D0" w:themeColor="accent6"/>
        <w:insideH w:val="single" w:sz="4" w:space="0" w:color="FFFFFF" w:themeColor="background1"/>
        <w:insideV w:val="single" w:sz="4" w:space="0" w:color="FFFFFF" w:themeColor="background1"/>
      </w:tblBorders>
    </w:tblPr>
    <w:tcPr>
      <w:shd w:val="clear" w:color="auto" w:fill="FDFAFA" w:themeFill="accent6" w:themeFillTint="19"/>
    </w:tcPr>
    <w:tblStylePr w:type="firstRow">
      <w:rPr>
        <w:b/>
        <w:bCs/>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E4040" w:themeFill="accent6" w:themeFillShade="99"/>
      </w:tcPr>
    </w:tblStylePr>
    <w:tblStylePr w:type="firstCol">
      <w:rPr>
        <w:color w:val="FFFFFF" w:themeColor="background1"/>
      </w:rPr>
      <w:tblPr/>
      <w:tcPr>
        <w:tcBorders>
          <w:top w:val="nil"/>
          <w:left w:val="nil"/>
          <w:bottom w:val="nil"/>
          <w:right w:val="nil"/>
          <w:insideH w:val="single" w:sz="4" w:space="0" w:color="CE4040" w:themeColor="accent6" w:themeShade="99"/>
          <w:insideV w:val="nil"/>
        </w:tcBorders>
        <w:shd w:val="clear" w:color="auto" w:fill="CE40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E4040" w:themeFill="accent6" w:themeFillShade="99"/>
      </w:tcPr>
    </w:tblStylePr>
    <w:tblStylePr w:type="band1Vert">
      <w:tblPr/>
      <w:tcPr>
        <w:shd w:val="clear" w:color="auto" w:fill="FAECEC" w:themeFill="accent6" w:themeFillTint="66"/>
      </w:tcPr>
    </w:tblStylePr>
    <w:tblStylePr w:type="band1Horz">
      <w:tblPr/>
      <w:tcPr>
        <w:shd w:val="clear" w:color="auto" w:fill="F9E7E7" w:themeFill="accent6" w:themeFillTint="7F"/>
      </w:tcPr>
    </w:tblStylePr>
    <w:tblStylePr w:type="neCell">
      <w:rPr>
        <w:color w:val="284C3C" w:themeColor="text1"/>
      </w:rPr>
    </w:tblStylePr>
    <w:tblStylePr w:type="nwCell">
      <w:rPr>
        <w:color w:val="284C3C" w:themeColor="text1"/>
      </w:rPr>
    </w:tblStylePr>
  </w:style>
  <w:style w:type="table" w:styleId="ColorfulGrid">
    <w:name w:val="Colorful Grid"/>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CBE3D8" w:themeFill="text1" w:themeFillTint="33"/>
    </w:tcPr>
    <w:tblStylePr w:type="firstRow">
      <w:rPr>
        <w:b/>
        <w:bCs/>
      </w:rPr>
      <w:tblPr/>
      <w:tcPr>
        <w:shd w:val="clear" w:color="auto" w:fill="97C8B2" w:themeFill="text1" w:themeFillTint="66"/>
      </w:tcPr>
    </w:tblStylePr>
    <w:tblStylePr w:type="lastRow">
      <w:rPr>
        <w:b/>
        <w:bCs/>
        <w:color w:val="284C3C" w:themeColor="text1"/>
      </w:rPr>
      <w:tblPr/>
      <w:tcPr>
        <w:shd w:val="clear" w:color="auto" w:fill="97C8B2" w:themeFill="text1" w:themeFillTint="66"/>
      </w:tcPr>
    </w:tblStylePr>
    <w:tblStylePr w:type="firstCol">
      <w:rPr>
        <w:color w:val="FFFFFF" w:themeColor="background1"/>
      </w:rPr>
      <w:tblPr/>
      <w:tcPr>
        <w:shd w:val="clear" w:color="auto" w:fill="1E382C" w:themeFill="text1" w:themeFillShade="BF"/>
      </w:tcPr>
    </w:tblStylePr>
    <w:tblStylePr w:type="lastCol">
      <w:rPr>
        <w:color w:val="FFFFFF" w:themeColor="background1"/>
      </w:rPr>
      <w:tblPr/>
      <w:tcPr>
        <w:shd w:val="clear" w:color="auto" w:fill="1E382C" w:themeFill="text1" w:themeFillShade="BF"/>
      </w:tc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ColorfulGrid-Accent1">
    <w:name w:val="Colorful Grid Accent 1"/>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D8E8D5" w:themeFill="accent1" w:themeFillTint="33"/>
    </w:tcPr>
    <w:tblStylePr w:type="firstRow">
      <w:rPr>
        <w:b/>
        <w:bCs/>
      </w:rPr>
      <w:tblPr/>
      <w:tcPr>
        <w:shd w:val="clear" w:color="auto" w:fill="B2D1AB" w:themeFill="accent1" w:themeFillTint="66"/>
      </w:tcPr>
    </w:tblStylePr>
    <w:tblStylePr w:type="lastRow">
      <w:rPr>
        <w:b/>
        <w:bCs/>
        <w:color w:val="284C3C" w:themeColor="text1"/>
      </w:rPr>
      <w:tblPr/>
      <w:tcPr>
        <w:shd w:val="clear" w:color="auto" w:fill="B2D1AB" w:themeFill="accent1" w:themeFillTint="66"/>
      </w:tcPr>
    </w:tblStylePr>
    <w:tblStylePr w:type="firstCol">
      <w:rPr>
        <w:color w:val="FFFFFF" w:themeColor="background1"/>
      </w:rPr>
      <w:tblPr/>
      <w:tcPr>
        <w:shd w:val="clear" w:color="auto" w:fill="395A32" w:themeFill="accent1" w:themeFillShade="BF"/>
      </w:tcPr>
    </w:tblStylePr>
    <w:tblStylePr w:type="lastCol">
      <w:rPr>
        <w:color w:val="FFFFFF" w:themeColor="background1"/>
      </w:rPr>
      <w:tblPr/>
      <w:tcPr>
        <w:shd w:val="clear" w:color="auto" w:fill="395A32" w:themeFill="accent1" w:themeFillShade="BF"/>
      </w:tc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ColorfulGrid-Accent2">
    <w:name w:val="Colorful Grid Accent 2"/>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B2F1EB" w:themeFill="accent2" w:themeFillTint="33"/>
    </w:tcPr>
    <w:tblStylePr w:type="firstRow">
      <w:rPr>
        <w:b/>
        <w:bCs/>
      </w:rPr>
      <w:tblPr/>
      <w:tcPr>
        <w:shd w:val="clear" w:color="auto" w:fill="66E4D7" w:themeFill="accent2" w:themeFillTint="66"/>
      </w:tcPr>
    </w:tblStylePr>
    <w:tblStylePr w:type="lastRow">
      <w:rPr>
        <w:b/>
        <w:bCs/>
        <w:color w:val="284C3C" w:themeColor="text1"/>
      </w:rPr>
      <w:tblPr/>
      <w:tcPr>
        <w:shd w:val="clear" w:color="auto" w:fill="66E4D7" w:themeFill="accent2" w:themeFillTint="66"/>
      </w:tcPr>
    </w:tblStylePr>
    <w:tblStylePr w:type="firstCol">
      <w:rPr>
        <w:color w:val="FFFFFF" w:themeColor="background1"/>
      </w:rPr>
      <w:tblPr/>
      <w:tcPr>
        <w:shd w:val="clear" w:color="auto" w:fill="062522" w:themeFill="accent2" w:themeFillShade="BF"/>
      </w:tcPr>
    </w:tblStylePr>
    <w:tblStylePr w:type="lastCol">
      <w:rPr>
        <w:color w:val="FFFFFF" w:themeColor="background1"/>
      </w:rPr>
      <w:tblPr/>
      <w:tcPr>
        <w:shd w:val="clear" w:color="auto" w:fill="062522" w:themeFill="accent2" w:themeFillShade="BF"/>
      </w:tc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ColorfulGrid-Accent3">
    <w:name w:val="Colorful Grid Accent 3"/>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E5CFD4" w:themeFill="accent3" w:themeFillTint="33"/>
    </w:tcPr>
    <w:tblStylePr w:type="firstRow">
      <w:rPr>
        <w:b/>
        <w:bCs/>
      </w:rPr>
      <w:tblPr/>
      <w:tcPr>
        <w:shd w:val="clear" w:color="auto" w:fill="CCA0AA" w:themeFill="accent3" w:themeFillTint="66"/>
      </w:tcPr>
    </w:tblStylePr>
    <w:tblStylePr w:type="lastRow">
      <w:rPr>
        <w:b/>
        <w:bCs/>
        <w:color w:val="284C3C" w:themeColor="text1"/>
      </w:rPr>
      <w:tblPr/>
      <w:tcPr>
        <w:shd w:val="clear" w:color="auto" w:fill="CCA0AA" w:themeFill="accent3" w:themeFillTint="66"/>
      </w:tcPr>
    </w:tblStylePr>
    <w:tblStylePr w:type="firstCol">
      <w:rPr>
        <w:color w:val="FFFFFF" w:themeColor="background1"/>
      </w:rPr>
      <w:tblPr/>
      <w:tcPr>
        <w:shd w:val="clear" w:color="auto" w:fill="47262E" w:themeFill="accent3" w:themeFillShade="BF"/>
      </w:tcPr>
    </w:tblStylePr>
    <w:tblStylePr w:type="lastCol">
      <w:rPr>
        <w:color w:val="FFFFFF" w:themeColor="background1"/>
      </w:rPr>
      <w:tblPr/>
      <w:tcPr>
        <w:shd w:val="clear" w:color="auto" w:fill="47262E" w:themeFill="accent3" w:themeFillShade="BF"/>
      </w:tc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ColorfulGrid-Accent4">
    <w:name w:val="Colorful Grid Accent 4"/>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D9DC" w:themeFill="accent4" w:themeFillTint="33"/>
    </w:tcPr>
    <w:tblStylePr w:type="firstRow">
      <w:rPr>
        <w:b/>
        <w:bCs/>
      </w:rPr>
      <w:tblPr/>
      <w:tcPr>
        <w:shd w:val="clear" w:color="auto" w:fill="F9B3B9" w:themeFill="accent4" w:themeFillTint="66"/>
      </w:tcPr>
    </w:tblStylePr>
    <w:tblStylePr w:type="lastRow">
      <w:rPr>
        <w:b/>
        <w:bCs/>
        <w:color w:val="284C3C" w:themeColor="text1"/>
      </w:rPr>
      <w:tblPr/>
      <w:tcPr>
        <w:shd w:val="clear" w:color="auto" w:fill="F9B3B9" w:themeFill="accent4" w:themeFillTint="66"/>
      </w:tcPr>
    </w:tblStylePr>
    <w:tblStylePr w:type="firstCol">
      <w:rPr>
        <w:color w:val="FFFFFF" w:themeColor="background1"/>
      </w:rPr>
      <w:tblPr/>
      <w:tcPr>
        <w:shd w:val="clear" w:color="auto" w:fill="D41122" w:themeFill="accent4" w:themeFillShade="BF"/>
      </w:tcPr>
    </w:tblStylePr>
    <w:tblStylePr w:type="lastCol">
      <w:rPr>
        <w:color w:val="FFFFFF" w:themeColor="background1"/>
      </w:rPr>
      <w:tblPr/>
      <w:tcPr>
        <w:shd w:val="clear" w:color="auto" w:fill="D41122" w:themeFill="accent4" w:themeFillShade="BF"/>
      </w:tc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ColorfulGrid-Accent5">
    <w:name w:val="Colorful Grid Accent 5"/>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DE4E1" w:themeFill="accent5" w:themeFillTint="33"/>
    </w:tcPr>
    <w:tblStylePr w:type="firstRow">
      <w:rPr>
        <w:b/>
        <w:bCs/>
      </w:rPr>
      <w:tblPr/>
      <w:tcPr>
        <w:shd w:val="clear" w:color="auto" w:fill="FBCAC3" w:themeFill="accent5" w:themeFillTint="66"/>
      </w:tcPr>
    </w:tblStylePr>
    <w:tblStylePr w:type="lastRow">
      <w:rPr>
        <w:b/>
        <w:bCs/>
        <w:color w:val="284C3C" w:themeColor="text1"/>
      </w:rPr>
      <w:tblPr/>
      <w:tcPr>
        <w:shd w:val="clear" w:color="auto" w:fill="FBCAC3" w:themeFill="accent5" w:themeFillTint="66"/>
      </w:tcPr>
    </w:tblStylePr>
    <w:tblStylePr w:type="firstCol">
      <w:rPr>
        <w:color w:val="FFFFFF" w:themeColor="background1"/>
      </w:rPr>
      <w:tblPr/>
      <w:tcPr>
        <w:shd w:val="clear" w:color="auto" w:fill="EF3516" w:themeFill="accent5" w:themeFillShade="BF"/>
      </w:tcPr>
    </w:tblStylePr>
    <w:tblStylePr w:type="lastCol">
      <w:rPr>
        <w:color w:val="FFFFFF" w:themeColor="background1"/>
      </w:rPr>
      <w:tblPr/>
      <w:tcPr>
        <w:shd w:val="clear" w:color="auto" w:fill="EF3516" w:themeFill="accent5" w:themeFillShade="BF"/>
      </w:tc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ColorfulGrid-Accent6">
    <w:name w:val="Colorful Grid Accent 6"/>
    <w:basedOn w:val="TableNormal"/>
    <w:uiPriority w:val="73"/>
    <w:semiHidden/>
    <w:unhideWhenUsed/>
    <w:rsid w:val="003A7048"/>
    <w:pPr>
      <w:spacing w:after="0" w:line="240" w:lineRule="auto"/>
    </w:pPr>
    <w:rPr>
      <w:color w:val="284C3C" w:themeColor="text1"/>
    </w:rPr>
    <w:tblPr>
      <w:tblStyleRowBandSize w:val="1"/>
      <w:tblStyleColBandSize w:val="1"/>
      <w:tblBorders>
        <w:insideH w:val="single" w:sz="4" w:space="0" w:color="FFFFFF" w:themeColor="background1"/>
      </w:tblBorders>
    </w:tblPr>
    <w:tcPr>
      <w:shd w:val="clear" w:color="auto" w:fill="FCF5F5" w:themeFill="accent6" w:themeFillTint="33"/>
    </w:tcPr>
    <w:tblStylePr w:type="firstRow">
      <w:rPr>
        <w:b/>
        <w:bCs/>
      </w:rPr>
      <w:tblPr/>
      <w:tcPr>
        <w:shd w:val="clear" w:color="auto" w:fill="FAECEC" w:themeFill="accent6" w:themeFillTint="66"/>
      </w:tcPr>
    </w:tblStylePr>
    <w:tblStylePr w:type="lastRow">
      <w:rPr>
        <w:b/>
        <w:bCs/>
        <w:color w:val="284C3C" w:themeColor="text1"/>
      </w:rPr>
      <w:tblPr/>
      <w:tcPr>
        <w:shd w:val="clear" w:color="auto" w:fill="FAECEC" w:themeFill="accent6" w:themeFillTint="66"/>
      </w:tcPr>
    </w:tblStylePr>
    <w:tblStylePr w:type="firstCol">
      <w:rPr>
        <w:color w:val="FFFFFF" w:themeColor="background1"/>
      </w:rPr>
      <w:tblPr/>
      <w:tcPr>
        <w:shd w:val="clear" w:color="auto" w:fill="DC7575" w:themeFill="accent6" w:themeFillShade="BF"/>
      </w:tcPr>
    </w:tblStylePr>
    <w:tblStylePr w:type="lastCol">
      <w:rPr>
        <w:color w:val="FFFFFF" w:themeColor="background1"/>
      </w:rPr>
      <w:tblPr/>
      <w:tcPr>
        <w:shd w:val="clear" w:color="auto" w:fill="DC7575" w:themeFill="accent6" w:themeFillShade="BF"/>
      </w:tc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paragraph" w:styleId="TableofFigures">
    <w:name w:val="table of figures"/>
    <w:basedOn w:val="Normal"/>
    <w:next w:val="Normal"/>
    <w:uiPriority w:val="99"/>
    <w:semiHidden/>
    <w:unhideWhenUsed/>
    <w:rsid w:val="003A7048"/>
    <w:pPr>
      <w:spacing w:after="0"/>
    </w:pPr>
  </w:style>
  <w:style w:type="character" w:styleId="FootnoteReference">
    <w:name w:val="footnote reference"/>
    <w:basedOn w:val="DefaultParagraphFont"/>
    <w:uiPriority w:val="99"/>
    <w:semiHidden/>
    <w:unhideWhenUsed/>
    <w:rsid w:val="003A7048"/>
    <w:rPr>
      <w:vertAlign w:val="superscript"/>
    </w:rPr>
  </w:style>
  <w:style w:type="paragraph" w:styleId="FootnoteText">
    <w:name w:val="footnote text"/>
    <w:basedOn w:val="Normal"/>
    <w:link w:val="FootnoteTextChar"/>
    <w:uiPriority w:val="99"/>
    <w:rsid w:val="003A7048"/>
    <w:pPr>
      <w:tabs>
        <w:tab w:val="left" w:pos="142"/>
        <w:tab w:val="left" w:pos="227"/>
      </w:tabs>
      <w:spacing w:after="0" w:line="240" w:lineRule="auto"/>
      <w:ind w:left="227" w:hanging="227"/>
    </w:pPr>
    <w:rPr>
      <w:sz w:val="14"/>
      <w:szCs w:val="20"/>
    </w:rPr>
  </w:style>
  <w:style w:type="character" w:customStyle="1" w:styleId="FootnoteTextChar">
    <w:name w:val="Footnote Text Char"/>
    <w:basedOn w:val="DefaultParagraphFont"/>
    <w:link w:val="FootnoteText"/>
    <w:uiPriority w:val="99"/>
    <w:rsid w:val="003A7048"/>
    <w:rPr>
      <w:sz w:val="14"/>
      <w:szCs w:val="20"/>
      <w:lang w:val="nb-NO"/>
    </w:rPr>
  </w:style>
  <w:style w:type="character" w:styleId="FollowedHyperlink">
    <w:name w:val="FollowedHyperlink"/>
    <w:basedOn w:val="DefaultParagraphFont"/>
    <w:uiPriority w:val="99"/>
    <w:semiHidden/>
    <w:unhideWhenUsed/>
    <w:rsid w:val="003A7048"/>
    <w:rPr>
      <w:color w:val="150911" w:themeColor="followedHyperlink"/>
      <w:u w:val="single"/>
    </w:rPr>
  </w:style>
  <w:style w:type="paragraph" w:styleId="Closing">
    <w:name w:val="Closing"/>
    <w:basedOn w:val="Normal"/>
    <w:link w:val="ClosingChar"/>
    <w:uiPriority w:val="99"/>
    <w:semiHidden/>
    <w:unhideWhenUsed/>
    <w:rsid w:val="003A7048"/>
    <w:pPr>
      <w:spacing w:after="0" w:line="240" w:lineRule="auto"/>
      <w:ind w:left="4252"/>
    </w:pPr>
  </w:style>
  <w:style w:type="character" w:customStyle="1" w:styleId="ClosingChar">
    <w:name w:val="Closing Char"/>
    <w:basedOn w:val="DefaultParagraphFont"/>
    <w:link w:val="Closing"/>
    <w:uiPriority w:val="99"/>
    <w:semiHidden/>
    <w:rsid w:val="003A7048"/>
    <w:rPr>
      <w:sz w:val="21"/>
      <w:lang w:val="nb-NO"/>
    </w:rPr>
  </w:style>
  <w:style w:type="paragraph" w:styleId="HTMLAddress">
    <w:name w:val="HTML Address"/>
    <w:basedOn w:val="Normal"/>
    <w:link w:val="HTMLAddressChar"/>
    <w:uiPriority w:val="99"/>
    <w:semiHidden/>
    <w:unhideWhenUsed/>
    <w:rsid w:val="003A7048"/>
    <w:pPr>
      <w:spacing w:after="0" w:line="240" w:lineRule="auto"/>
    </w:pPr>
    <w:rPr>
      <w:i/>
      <w:iCs/>
    </w:rPr>
  </w:style>
  <w:style w:type="character" w:customStyle="1" w:styleId="HTMLAddressChar">
    <w:name w:val="HTML Address Char"/>
    <w:basedOn w:val="DefaultParagraphFont"/>
    <w:link w:val="HTMLAddress"/>
    <w:uiPriority w:val="99"/>
    <w:semiHidden/>
    <w:rsid w:val="003A7048"/>
    <w:rPr>
      <w:i/>
      <w:iCs/>
      <w:sz w:val="21"/>
      <w:lang w:val="nb-NO"/>
    </w:rPr>
  </w:style>
  <w:style w:type="character" w:styleId="HTMLAcronym">
    <w:name w:val="HTML Acronym"/>
    <w:basedOn w:val="DefaultParagraphFont"/>
    <w:uiPriority w:val="99"/>
    <w:semiHidden/>
    <w:unhideWhenUsed/>
    <w:rsid w:val="003A7048"/>
  </w:style>
  <w:style w:type="character" w:styleId="HTMLDefinition">
    <w:name w:val="HTML Definition"/>
    <w:basedOn w:val="DefaultParagraphFont"/>
    <w:uiPriority w:val="99"/>
    <w:semiHidden/>
    <w:unhideWhenUsed/>
    <w:rsid w:val="003A7048"/>
    <w:rPr>
      <w:i/>
      <w:iCs/>
    </w:rPr>
  </w:style>
  <w:style w:type="character" w:styleId="HTMLSample">
    <w:name w:val="HTML Sample"/>
    <w:basedOn w:val="DefaultParagraphFont"/>
    <w:uiPriority w:val="99"/>
    <w:semiHidden/>
    <w:unhideWhenUsed/>
    <w:rsid w:val="003A7048"/>
    <w:rPr>
      <w:rFonts w:ascii="Consolas" w:hAnsi="Consolas"/>
      <w:sz w:val="24"/>
      <w:szCs w:val="24"/>
    </w:rPr>
  </w:style>
  <w:style w:type="paragraph" w:styleId="HTMLPreformatted">
    <w:name w:val="HTML Preformatted"/>
    <w:basedOn w:val="Normal"/>
    <w:link w:val="HTMLPreformattedChar"/>
    <w:uiPriority w:val="99"/>
    <w:semiHidden/>
    <w:unhideWhenUsed/>
    <w:rsid w:val="003A70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7048"/>
    <w:rPr>
      <w:rFonts w:ascii="Consolas" w:hAnsi="Consolas"/>
      <w:sz w:val="20"/>
      <w:szCs w:val="20"/>
      <w:lang w:val="nb-NO"/>
    </w:rPr>
  </w:style>
  <w:style w:type="character" w:styleId="HTMLCode">
    <w:name w:val="HTML Code"/>
    <w:basedOn w:val="DefaultParagraphFont"/>
    <w:uiPriority w:val="99"/>
    <w:semiHidden/>
    <w:unhideWhenUsed/>
    <w:rsid w:val="003A7048"/>
    <w:rPr>
      <w:rFonts w:ascii="Consolas" w:hAnsi="Consolas"/>
      <w:sz w:val="20"/>
      <w:szCs w:val="20"/>
    </w:rPr>
  </w:style>
  <w:style w:type="character" w:styleId="HTMLCite">
    <w:name w:val="HTML Cite"/>
    <w:basedOn w:val="DefaultParagraphFont"/>
    <w:uiPriority w:val="99"/>
    <w:semiHidden/>
    <w:unhideWhenUsed/>
    <w:rsid w:val="003A7048"/>
    <w:rPr>
      <w:i/>
      <w:iCs/>
    </w:rPr>
  </w:style>
  <w:style w:type="character" w:styleId="HTMLTypewriter">
    <w:name w:val="HTML Typewriter"/>
    <w:basedOn w:val="DefaultParagraphFont"/>
    <w:uiPriority w:val="99"/>
    <w:semiHidden/>
    <w:unhideWhenUsed/>
    <w:rsid w:val="003A7048"/>
    <w:rPr>
      <w:rFonts w:ascii="Consolas" w:hAnsi="Consolas"/>
      <w:sz w:val="20"/>
      <w:szCs w:val="20"/>
    </w:rPr>
  </w:style>
  <w:style w:type="character" w:styleId="HTMLKeyboard">
    <w:name w:val="HTML Keyboard"/>
    <w:basedOn w:val="DefaultParagraphFont"/>
    <w:uiPriority w:val="99"/>
    <w:semiHidden/>
    <w:unhideWhenUsed/>
    <w:rsid w:val="003A7048"/>
    <w:rPr>
      <w:rFonts w:ascii="Consolas" w:hAnsi="Consolas"/>
      <w:sz w:val="20"/>
      <w:szCs w:val="20"/>
    </w:rPr>
  </w:style>
  <w:style w:type="character" w:styleId="HTMLVariable">
    <w:name w:val="HTML Variable"/>
    <w:basedOn w:val="DefaultParagraphFont"/>
    <w:uiPriority w:val="99"/>
    <w:semiHidden/>
    <w:unhideWhenUsed/>
    <w:rsid w:val="003A7048"/>
    <w:rPr>
      <w:i/>
      <w:iCs/>
    </w:rPr>
  </w:style>
  <w:style w:type="character" w:styleId="Hyperlink">
    <w:name w:val="Hyperlink"/>
    <w:basedOn w:val="DefaultParagraphFont"/>
    <w:uiPriority w:val="99"/>
    <w:unhideWhenUsed/>
    <w:rsid w:val="003A7048"/>
    <w:rPr>
      <w:color w:val="005C96"/>
      <w:u w:val="single"/>
    </w:rPr>
  </w:style>
  <w:style w:type="paragraph" w:styleId="Index1">
    <w:name w:val="index 1"/>
    <w:basedOn w:val="Normal"/>
    <w:next w:val="Normal"/>
    <w:autoRedefine/>
    <w:uiPriority w:val="99"/>
    <w:semiHidden/>
    <w:unhideWhenUsed/>
    <w:rsid w:val="003A7048"/>
    <w:pPr>
      <w:spacing w:after="0" w:line="240" w:lineRule="auto"/>
      <w:ind w:left="210" w:hanging="210"/>
    </w:pPr>
  </w:style>
  <w:style w:type="paragraph" w:styleId="Index2">
    <w:name w:val="index 2"/>
    <w:basedOn w:val="Normal"/>
    <w:next w:val="Normal"/>
    <w:autoRedefine/>
    <w:uiPriority w:val="99"/>
    <w:semiHidden/>
    <w:unhideWhenUsed/>
    <w:rsid w:val="003A7048"/>
    <w:pPr>
      <w:spacing w:after="0" w:line="240" w:lineRule="auto"/>
      <w:ind w:left="420" w:hanging="210"/>
    </w:pPr>
  </w:style>
  <w:style w:type="paragraph" w:styleId="Index3">
    <w:name w:val="index 3"/>
    <w:basedOn w:val="Normal"/>
    <w:next w:val="Normal"/>
    <w:autoRedefine/>
    <w:uiPriority w:val="99"/>
    <w:semiHidden/>
    <w:unhideWhenUsed/>
    <w:rsid w:val="003A7048"/>
    <w:pPr>
      <w:spacing w:after="0" w:line="240" w:lineRule="auto"/>
      <w:ind w:left="630" w:hanging="210"/>
    </w:pPr>
  </w:style>
  <w:style w:type="paragraph" w:styleId="Index4">
    <w:name w:val="index 4"/>
    <w:basedOn w:val="Normal"/>
    <w:next w:val="Normal"/>
    <w:autoRedefine/>
    <w:uiPriority w:val="99"/>
    <w:semiHidden/>
    <w:unhideWhenUsed/>
    <w:rsid w:val="003A7048"/>
    <w:pPr>
      <w:spacing w:after="0" w:line="240" w:lineRule="auto"/>
      <w:ind w:left="840" w:hanging="210"/>
    </w:pPr>
  </w:style>
  <w:style w:type="paragraph" w:styleId="Index5">
    <w:name w:val="index 5"/>
    <w:basedOn w:val="Normal"/>
    <w:next w:val="Normal"/>
    <w:autoRedefine/>
    <w:uiPriority w:val="99"/>
    <w:semiHidden/>
    <w:unhideWhenUsed/>
    <w:rsid w:val="003A7048"/>
    <w:pPr>
      <w:spacing w:after="0" w:line="240" w:lineRule="auto"/>
      <w:ind w:left="1050" w:hanging="210"/>
    </w:pPr>
  </w:style>
  <w:style w:type="paragraph" w:styleId="Index6">
    <w:name w:val="index 6"/>
    <w:basedOn w:val="Normal"/>
    <w:next w:val="Normal"/>
    <w:autoRedefine/>
    <w:uiPriority w:val="99"/>
    <w:semiHidden/>
    <w:unhideWhenUsed/>
    <w:rsid w:val="003A7048"/>
    <w:pPr>
      <w:spacing w:after="0" w:line="240" w:lineRule="auto"/>
      <w:ind w:left="1260" w:hanging="210"/>
    </w:pPr>
  </w:style>
  <w:style w:type="paragraph" w:styleId="Index7">
    <w:name w:val="index 7"/>
    <w:basedOn w:val="Normal"/>
    <w:next w:val="Normal"/>
    <w:autoRedefine/>
    <w:uiPriority w:val="99"/>
    <w:semiHidden/>
    <w:unhideWhenUsed/>
    <w:rsid w:val="003A7048"/>
    <w:pPr>
      <w:spacing w:after="0" w:line="240" w:lineRule="auto"/>
      <w:ind w:left="1470" w:hanging="210"/>
    </w:pPr>
  </w:style>
  <w:style w:type="paragraph" w:styleId="Index8">
    <w:name w:val="index 8"/>
    <w:basedOn w:val="Normal"/>
    <w:next w:val="Normal"/>
    <w:autoRedefine/>
    <w:uiPriority w:val="99"/>
    <w:semiHidden/>
    <w:unhideWhenUsed/>
    <w:rsid w:val="003A7048"/>
    <w:pPr>
      <w:spacing w:after="0" w:line="240" w:lineRule="auto"/>
      <w:ind w:left="1680" w:hanging="210"/>
    </w:pPr>
  </w:style>
  <w:style w:type="paragraph" w:styleId="Index9">
    <w:name w:val="index 9"/>
    <w:basedOn w:val="Normal"/>
    <w:next w:val="Normal"/>
    <w:autoRedefine/>
    <w:uiPriority w:val="99"/>
    <w:semiHidden/>
    <w:unhideWhenUsed/>
    <w:rsid w:val="003A7048"/>
    <w:pPr>
      <w:spacing w:after="0" w:line="240" w:lineRule="auto"/>
      <w:ind w:left="1890" w:hanging="210"/>
    </w:pPr>
  </w:style>
  <w:style w:type="paragraph" w:styleId="TOC1">
    <w:name w:val="toc 1"/>
    <w:basedOn w:val="Normal"/>
    <w:next w:val="Normal"/>
    <w:autoRedefine/>
    <w:uiPriority w:val="39"/>
    <w:unhideWhenUsed/>
    <w:rsid w:val="003A7048"/>
    <w:pPr>
      <w:tabs>
        <w:tab w:val="left" w:pos="425"/>
        <w:tab w:val="right" w:leader="dot" w:pos="9628"/>
      </w:tabs>
      <w:spacing w:after="100"/>
      <w:ind w:left="425" w:right="851" w:hanging="425"/>
    </w:pPr>
  </w:style>
  <w:style w:type="paragraph" w:styleId="TOC2">
    <w:name w:val="toc 2"/>
    <w:basedOn w:val="Normal"/>
    <w:next w:val="Normal"/>
    <w:autoRedefine/>
    <w:uiPriority w:val="39"/>
    <w:unhideWhenUsed/>
    <w:rsid w:val="003A7048"/>
    <w:pPr>
      <w:tabs>
        <w:tab w:val="left" w:pos="907"/>
        <w:tab w:val="right" w:leader="dot" w:pos="9628"/>
      </w:tabs>
      <w:spacing w:after="100"/>
      <w:ind w:left="907" w:right="851" w:hanging="482"/>
    </w:pPr>
  </w:style>
  <w:style w:type="paragraph" w:styleId="TOC3">
    <w:name w:val="toc 3"/>
    <w:basedOn w:val="Normal"/>
    <w:next w:val="Normal"/>
    <w:autoRedefine/>
    <w:uiPriority w:val="39"/>
    <w:unhideWhenUsed/>
    <w:rsid w:val="003A7048"/>
    <w:pPr>
      <w:tabs>
        <w:tab w:val="left" w:pos="1077"/>
        <w:tab w:val="right" w:leader="dot" w:pos="9628"/>
      </w:tabs>
      <w:spacing w:after="100"/>
      <w:ind w:left="1077" w:right="851" w:hanging="652"/>
    </w:pPr>
  </w:style>
  <w:style w:type="paragraph" w:styleId="TOC4">
    <w:name w:val="toc 4"/>
    <w:basedOn w:val="Normal"/>
    <w:next w:val="Normal"/>
    <w:autoRedefine/>
    <w:uiPriority w:val="39"/>
    <w:semiHidden/>
    <w:unhideWhenUsed/>
    <w:rsid w:val="003A7048"/>
    <w:pPr>
      <w:tabs>
        <w:tab w:val="left" w:pos="1247"/>
        <w:tab w:val="right" w:leader="dot" w:pos="9628"/>
      </w:tabs>
      <w:spacing w:after="100"/>
      <w:ind w:left="1247" w:right="851" w:hanging="822"/>
    </w:pPr>
  </w:style>
  <w:style w:type="paragraph" w:styleId="TOC5">
    <w:name w:val="toc 5"/>
    <w:basedOn w:val="Normal"/>
    <w:next w:val="Normal"/>
    <w:autoRedefine/>
    <w:uiPriority w:val="39"/>
    <w:semiHidden/>
    <w:unhideWhenUsed/>
    <w:rsid w:val="003A7048"/>
    <w:pPr>
      <w:spacing w:after="100"/>
      <w:ind w:left="840"/>
    </w:pPr>
  </w:style>
  <w:style w:type="paragraph" w:styleId="TOC6">
    <w:name w:val="toc 6"/>
    <w:basedOn w:val="Normal"/>
    <w:next w:val="Normal"/>
    <w:autoRedefine/>
    <w:uiPriority w:val="39"/>
    <w:semiHidden/>
    <w:unhideWhenUsed/>
    <w:rsid w:val="003A7048"/>
    <w:pPr>
      <w:spacing w:after="100"/>
      <w:ind w:left="1050"/>
    </w:pPr>
  </w:style>
  <w:style w:type="paragraph" w:styleId="TOC7">
    <w:name w:val="toc 7"/>
    <w:basedOn w:val="Normal"/>
    <w:next w:val="Normal"/>
    <w:autoRedefine/>
    <w:uiPriority w:val="39"/>
    <w:semiHidden/>
    <w:unhideWhenUsed/>
    <w:rsid w:val="003A7048"/>
    <w:pPr>
      <w:spacing w:after="100"/>
      <w:ind w:left="1260"/>
    </w:pPr>
  </w:style>
  <w:style w:type="paragraph" w:styleId="TOC8">
    <w:name w:val="toc 8"/>
    <w:basedOn w:val="Normal"/>
    <w:next w:val="Normal"/>
    <w:autoRedefine/>
    <w:uiPriority w:val="39"/>
    <w:semiHidden/>
    <w:unhideWhenUsed/>
    <w:rsid w:val="003A7048"/>
    <w:pPr>
      <w:spacing w:after="100"/>
      <w:ind w:left="1470"/>
    </w:pPr>
  </w:style>
  <w:style w:type="paragraph" w:styleId="TOC9">
    <w:name w:val="toc 9"/>
    <w:basedOn w:val="Normal"/>
    <w:next w:val="Normal"/>
    <w:autoRedefine/>
    <w:uiPriority w:val="39"/>
    <w:semiHidden/>
    <w:unhideWhenUsed/>
    <w:rsid w:val="003A7048"/>
    <w:pPr>
      <w:spacing w:after="100"/>
      <w:ind w:left="1680"/>
    </w:pPr>
  </w:style>
  <w:style w:type="paragraph" w:styleId="Salutation">
    <w:name w:val="Salutation"/>
    <w:basedOn w:val="Normal"/>
    <w:next w:val="Normal"/>
    <w:link w:val="SalutationChar"/>
    <w:uiPriority w:val="99"/>
    <w:semiHidden/>
    <w:unhideWhenUsed/>
    <w:rsid w:val="003A7048"/>
  </w:style>
  <w:style w:type="character" w:customStyle="1" w:styleId="SalutationChar">
    <w:name w:val="Salutation Char"/>
    <w:basedOn w:val="DefaultParagraphFont"/>
    <w:link w:val="Salutation"/>
    <w:uiPriority w:val="99"/>
    <w:semiHidden/>
    <w:rsid w:val="003A7048"/>
    <w:rPr>
      <w:sz w:val="21"/>
      <w:lang w:val="nb-NO"/>
    </w:rPr>
  </w:style>
  <w:style w:type="paragraph" w:styleId="TableofAuthorities">
    <w:name w:val="table of authorities"/>
    <w:basedOn w:val="Normal"/>
    <w:next w:val="Normal"/>
    <w:uiPriority w:val="99"/>
    <w:semiHidden/>
    <w:unhideWhenUsed/>
    <w:rsid w:val="003A7048"/>
    <w:pPr>
      <w:spacing w:after="0"/>
      <w:ind w:left="210" w:hanging="210"/>
    </w:pPr>
  </w:style>
  <w:style w:type="paragraph" w:styleId="TOAHeading">
    <w:name w:val="toa heading"/>
    <w:basedOn w:val="Normal"/>
    <w:next w:val="Normal"/>
    <w:uiPriority w:val="99"/>
    <w:semiHidden/>
    <w:unhideWhenUsed/>
    <w:rsid w:val="003A7048"/>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3A7048"/>
    <w:pPr>
      <w:spacing w:line="240" w:lineRule="auto"/>
    </w:pPr>
    <w:rPr>
      <w:sz w:val="20"/>
      <w:szCs w:val="20"/>
    </w:rPr>
  </w:style>
  <w:style w:type="character" w:customStyle="1" w:styleId="CommentTextChar">
    <w:name w:val="Comment Text Char"/>
    <w:basedOn w:val="DefaultParagraphFont"/>
    <w:link w:val="CommentText"/>
    <w:uiPriority w:val="99"/>
    <w:rsid w:val="003A7048"/>
    <w:rPr>
      <w:sz w:val="20"/>
      <w:szCs w:val="20"/>
      <w:lang w:val="nb-NO"/>
    </w:rPr>
  </w:style>
  <w:style w:type="paragraph" w:styleId="CommentSubject">
    <w:name w:val="annotation subject"/>
    <w:basedOn w:val="CommentText"/>
    <w:next w:val="CommentText"/>
    <w:link w:val="CommentSubjectChar"/>
    <w:uiPriority w:val="99"/>
    <w:semiHidden/>
    <w:unhideWhenUsed/>
    <w:rsid w:val="003A7048"/>
    <w:rPr>
      <w:b/>
      <w:bCs/>
    </w:rPr>
  </w:style>
  <w:style w:type="character" w:customStyle="1" w:styleId="CommentSubjectChar">
    <w:name w:val="Comment Subject Char"/>
    <w:basedOn w:val="CommentTextChar"/>
    <w:link w:val="CommentSubject"/>
    <w:uiPriority w:val="99"/>
    <w:semiHidden/>
    <w:rsid w:val="003A7048"/>
    <w:rPr>
      <w:b/>
      <w:bCs/>
      <w:sz w:val="20"/>
      <w:szCs w:val="20"/>
      <w:lang w:val="nb-NO"/>
    </w:rPr>
  </w:style>
  <w:style w:type="paragraph" w:styleId="EnvelopeAddress">
    <w:name w:val="envelope address"/>
    <w:basedOn w:val="Normal"/>
    <w:uiPriority w:val="99"/>
    <w:semiHidden/>
    <w:unhideWhenUsed/>
    <w:rsid w:val="003A704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3A7048"/>
  </w:style>
  <w:style w:type="paragraph" w:styleId="List">
    <w:name w:val="List"/>
    <w:basedOn w:val="Normal"/>
    <w:uiPriority w:val="99"/>
    <w:semiHidden/>
    <w:unhideWhenUsed/>
    <w:rsid w:val="003A7048"/>
    <w:pPr>
      <w:ind w:left="283" w:hanging="283"/>
      <w:contextualSpacing/>
    </w:pPr>
  </w:style>
  <w:style w:type="paragraph" w:styleId="ListContinue">
    <w:name w:val="List Continue"/>
    <w:basedOn w:val="Normal"/>
    <w:uiPriority w:val="99"/>
    <w:semiHidden/>
    <w:unhideWhenUsed/>
    <w:rsid w:val="003A7048"/>
    <w:pPr>
      <w:spacing w:after="120"/>
      <w:ind w:left="283"/>
      <w:contextualSpacing/>
    </w:pPr>
  </w:style>
  <w:style w:type="paragraph" w:styleId="ListContinue2">
    <w:name w:val="List Continue 2"/>
    <w:basedOn w:val="Normal"/>
    <w:uiPriority w:val="99"/>
    <w:semiHidden/>
    <w:unhideWhenUsed/>
    <w:rsid w:val="003A7048"/>
    <w:pPr>
      <w:spacing w:after="120"/>
      <w:ind w:left="566"/>
      <w:contextualSpacing/>
    </w:pPr>
  </w:style>
  <w:style w:type="paragraph" w:styleId="ListContinue3">
    <w:name w:val="List Continue 3"/>
    <w:basedOn w:val="Normal"/>
    <w:uiPriority w:val="99"/>
    <w:semiHidden/>
    <w:unhideWhenUsed/>
    <w:rsid w:val="003A7048"/>
    <w:pPr>
      <w:spacing w:after="120"/>
      <w:ind w:left="849"/>
      <w:contextualSpacing/>
    </w:pPr>
  </w:style>
  <w:style w:type="paragraph" w:styleId="ListContinue4">
    <w:name w:val="List Continue 4"/>
    <w:basedOn w:val="Normal"/>
    <w:uiPriority w:val="99"/>
    <w:semiHidden/>
    <w:unhideWhenUsed/>
    <w:rsid w:val="003A7048"/>
    <w:pPr>
      <w:spacing w:after="120"/>
      <w:ind w:left="1132"/>
      <w:contextualSpacing/>
    </w:pPr>
  </w:style>
  <w:style w:type="paragraph" w:styleId="ListContinue5">
    <w:name w:val="List Continue 5"/>
    <w:basedOn w:val="Normal"/>
    <w:uiPriority w:val="99"/>
    <w:semiHidden/>
    <w:unhideWhenUsed/>
    <w:rsid w:val="003A7048"/>
    <w:pPr>
      <w:spacing w:after="120"/>
      <w:ind w:left="1415"/>
      <w:contextualSpacing/>
    </w:pPr>
  </w:style>
  <w:style w:type="paragraph" w:styleId="List2">
    <w:name w:val="List 2"/>
    <w:basedOn w:val="Normal"/>
    <w:uiPriority w:val="99"/>
    <w:semiHidden/>
    <w:unhideWhenUsed/>
    <w:rsid w:val="003A7048"/>
    <w:pPr>
      <w:ind w:left="566" w:hanging="283"/>
      <w:contextualSpacing/>
    </w:pPr>
  </w:style>
  <w:style w:type="paragraph" w:styleId="List3">
    <w:name w:val="List 3"/>
    <w:basedOn w:val="Normal"/>
    <w:uiPriority w:val="99"/>
    <w:semiHidden/>
    <w:unhideWhenUsed/>
    <w:rsid w:val="003A7048"/>
    <w:pPr>
      <w:ind w:left="849" w:hanging="283"/>
      <w:contextualSpacing/>
    </w:pPr>
  </w:style>
  <w:style w:type="paragraph" w:styleId="List4">
    <w:name w:val="List 4"/>
    <w:basedOn w:val="Normal"/>
    <w:uiPriority w:val="99"/>
    <w:semiHidden/>
    <w:unhideWhenUsed/>
    <w:rsid w:val="003A7048"/>
    <w:pPr>
      <w:ind w:left="1132" w:hanging="283"/>
      <w:contextualSpacing/>
    </w:pPr>
  </w:style>
  <w:style w:type="paragraph" w:styleId="List5">
    <w:name w:val="List 5"/>
    <w:basedOn w:val="Normal"/>
    <w:uiPriority w:val="99"/>
    <w:semiHidden/>
    <w:unhideWhenUsed/>
    <w:rsid w:val="003A7048"/>
    <w:pPr>
      <w:ind w:left="1415" w:hanging="283"/>
      <w:contextualSpacing/>
    </w:pPr>
  </w:style>
  <w:style w:type="table" w:styleId="ListTable1Light">
    <w:name w:val="List Table 1 Light"/>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64AD8C" w:themeColor="text1" w:themeTint="99"/>
        </w:tcBorders>
      </w:tcPr>
    </w:tblStylePr>
    <w:tblStylePr w:type="lastRow">
      <w:rPr>
        <w:b/>
        <w:bCs/>
      </w:rPr>
      <w:tblPr/>
      <w:tcPr>
        <w:tcBorders>
          <w:top w:val="sing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1Light-Accent1">
    <w:name w:val="List Table 1 Light Accent 1"/>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8CBA82" w:themeColor="accent1" w:themeTint="99"/>
        </w:tcBorders>
      </w:tcPr>
    </w:tblStylePr>
    <w:tblStylePr w:type="lastRow">
      <w:rPr>
        <w:b/>
        <w:bCs/>
      </w:rPr>
      <w:tblPr/>
      <w:tcPr>
        <w:tcBorders>
          <w:top w:val="sing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1Light-Accent2">
    <w:name w:val="List Table 1 Light Accent 2"/>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24CCBB" w:themeColor="accent2" w:themeTint="99"/>
        </w:tcBorders>
      </w:tcPr>
    </w:tblStylePr>
    <w:tblStylePr w:type="lastRow">
      <w:rPr>
        <w:b/>
        <w:bCs/>
      </w:rPr>
      <w:tblPr/>
      <w:tcPr>
        <w:tcBorders>
          <w:top w:val="sing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1Light-Accent3">
    <w:name w:val="List Table 1 Light Accent 3"/>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B37080" w:themeColor="accent3" w:themeTint="99"/>
        </w:tcBorders>
      </w:tcPr>
    </w:tblStylePr>
    <w:tblStylePr w:type="lastRow">
      <w:rPr>
        <w:b/>
        <w:bCs/>
      </w:rPr>
      <w:tblPr/>
      <w:tcPr>
        <w:tcBorders>
          <w:top w:val="sing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1Light-Accent4">
    <w:name w:val="List Table 1 Light Accent 4"/>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68E97" w:themeColor="accent4" w:themeTint="99"/>
        </w:tcBorders>
      </w:tcPr>
    </w:tblStylePr>
    <w:tblStylePr w:type="lastRow">
      <w:rPr>
        <w:b/>
        <w:bCs/>
      </w:rPr>
      <w:tblPr/>
      <w:tcPr>
        <w:tcBorders>
          <w:top w:val="sing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1Light-Accent5">
    <w:name w:val="List Table 1 Light Accent 5"/>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9B0A5" w:themeColor="accent5" w:themeTint="99"/>
        </w:tcBorders>
      </w:tcPr>
    </w:tblStylePr>
    <w:tblStylePr w:type="lastRow">
      <w:rPr>
        <w:b/>
        <w:bCs/>
      </w:rPr>
      <w:tblPr/>
      <w:tcPr>
        <w:tcBorders>
          <w:top w:val="sing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1Light-Accent6">
    <w:name w:val="List Table 1 Light Accent 6"/>
    <w:basedOn w:val="TableNormal"/>
    <w:uiPriority w:val="46"/>
    <w:rsid w:val="003A7048"/>
    <w:pPr>
      <w:spacing w:after="0" w:line="240" w:lineRule="auto"/>
    </w:pPr>
    <w:tblPr>
      <w:tblStyleRowBandSize w:val="1"/>
      <w:tblStyleColBandSize w:val="1"/>
    </w:tblPr>
    <w:tblStylePr w:type="firstRow">
      <w:rPr>
        <w:b/>
        <w:bCs/>
      </w:rPr>
      <w:tblPr/>
      <w:tcPr>
        <w:tcBorders>
          <w:bottom w:val="single" w:sz="4" w:space="0" w:color="F7E2E2" w:themeColor="accent6" w:themeTint="99"/>
        </w:tcBorders>
      </w:tcPr>
    </w:tblStylePr>
    <w:tblStylePr w:type="lastRow">
      <w:rPr>
        <w:b/>
        <w:bCs/>
      </w:rPr>
      <w:tblPr/>
      <w:tcPr>
        <w:tcBorders>
          <w:top w:val="sing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2">
    <w:name w:val="List Table 2"/>
    <w:basedOn w:val="TableNormal"/>
    <w:uiPriority w:val="47"/>
    <w:rsid w:val="003A7048"/>
    <w:pPr>
      <w:spacing w:after="0" w:line="240" w:lineRule="auto"/>
    </w:pPr>
    <w:tblPr>
      <w:tblStyleRowBandSize w:val="1"/>
      <w:tblStyleColBandSize w:val="1"/>
      <w:tblBorders>
        <w:top w:val="single" w:sz="4" w:space="0" w:color="64AD8C" w:themeColor="text1" w:themeTint="99"/>
        <w:bottom w:val="single" w:sz="4" w:space="0" w:color="64AD8C" w:themeColor="text1" w:themeTint="99"/>
        <w:insideH w:val="single" w:sz="4" w:space="0" w:color="64AD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2-Accent1">
    <w:name w:val="List Table 2 Accent 1"/>
    <w:basedOn w:val="TableNormal"/>
    <w:uiPriority w:val="47"/>
    <w:rsid w:val="003A7048"/>
    <w:pPr>
      <w:spacing w:after="0" w:line="240" w:lineRule="auto"/>
    </w:pPr>
    <w:tblPr>
      <w:tblStyleRowBandSize w:val="1"/>
      <w:tblStyleColBandSize w:val="1"/>
      <w:tblBorders>
        <w:top w:val="single" w:sz="4" w:space="0" w:color="8CBA82" w:themeColor="accent1" w:themeTint="99"/>
        <w:bottom w:val="single" w:sz="4" w:space="0" w:color="8CBA82" w:themeColor="accent1" w:themeTint="99"/>
        <w:insideH w:val="single" w:sz="4" w:space="0" w:color="8CBA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2-Accent2">
    <w:name w:val="List Table 2 Accent 2"/>
    <w:basedOn w:val="TableNormal"/>
    <w:uiPriority w:val="47"/>
    <w:rsid w:val="003A7048"/>
    <w:pPr>
      <w:spacing w:after="0" w:line="240" w:lineRule="auto"/>
    </w:pPr>
    <w:tblPr>
      <w:tblStyleRowBandSize w:val="1"/>
      <w:tblStyleColBandSize w:val="1"/>
      <w:tblBorders>
        <w:top w:val="single" w:sz="4" w:space="0" w:color="24CCBB" w:themeColor="accent2" w:themeTint="99"/>
        <w:bottom w:val="single" w:sz="4" w:space="0" w:color="24CCBB" w:themeColor="accent2" w:themeTint="99"/>
        <w:insideH w:val="single" w:sz="4" w:space="0" w:color="24CC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2-Accent3">
    <w:name w:val="List Table 2 Accent 3"/>
    <w:basedOn w:val="TableNormal"/>
    <w:uiPriority w:val="47"/>
    <w:rsid w:val="003A7048"/>
    <w:pPr>
      <w:spacing w:after="0" w:line="240" w:lineRule="auto"/>
    </w:pPr>
    <w:tblPr>
      <w:tblStyleRowBandSize w:val="1"/>
      <w:tblStyleColBandSize w:val="1"/>
      <w:tblBorders>
        <w:top w:val="single" w:sz="4" w:space="0" w:color="B37080" w:themeColor="accent3" w:themeTint="99"/>
        <w:bottom w:val="single" w:sz="4" w:space="0" w:color="B37080" w:themeColor="accent3" w:themeTint="99"/>
        <w:insideH w:val="single" w:sz="4" w:space="0" w:color="B370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2-Accent4">
    <w:name w:val="List Table 2 Accent 4"/>
    <w:basedOn w:val="TableNormal"/>
    <w:uiPriority w:val="47"/>
    <w:rsid w:val="003A7048"/>
    <w:pPr>
      <w:spacing w:after="0" w:line="240" w:lineRule="auto"/>
    </w:pPr>
    <w:tblPr>
      <w:tblStyleRowBandSize w:val="1"/>
      <w:tblStyleColBandSize w:val="1"/>
      <w:tblBorders>
        <w:top w:val="single" w:sz="4" w:space="0" w:color="F68E97" w:themeColor="accent4" w:themeTint="99"/>
        <w:bottom w:val="single" w:sz="4" w:space="0" w:color="F68E97" w:themeColor="accent4" w:themeTint="99"/>
        <w:insideH w:val="single" w:sz="4" w:space="0" w:color="F68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2-Accent5">
    <w:name w:val="List Table 2 Accent 5"/>
    <w:basedOn w:val="TableNormal"/>
    <w:uiPriority w:val="47"/>
    <w:rsid w:val="003A7048"/>
    <w:pPr>
      <w:spacing w:after="0" w:line="240" w:lineRule="auto"/>
    </w:pPr>
    <w:tblPr>
      <w:tblStyleRowBandSize w:val="1"/>
      <w:tblStyleColBandSize w:val="1"/>
      <w:tblBorders>
        <w:top w:val="single" w:sz="4" w:space="0" w:color="F9B0A5" w:themeColor="accent5" w:themeTint="99"/>
        <w:bottom w:val="single" w:sz="4" w:space="0" w:color="F9B0A5" w:themeColor="accent5" w:themeTint="99"/>
        <w:insideH w:val="single" w:sz="4" w:space="0" w:color="F9B0A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2-Accent6">
    <w:name w:val="List Table 2 Accent 6"/>
    <w:basedOn w:val="TableNormal"/>
    <w:uiPriority w:val="47"/>
    <w:rsid w:val="003A7048"/>
    <w:pPr>
      <w:spacing w:after="0" w:line="240" w:lineRule="auto"/>
    </w:pPr>
    <w:tblPr>
      <w:tblStyleRowBandSize w:val="1"/>
      <w:tblStyleColBandSize w:val="1"/>
      <w:tblBorders>
        <w:top w:val="single" w:sz="4" w:space="0" w:color="F7E2E2" w:themeColor="accent6" w:themeTint="99"/>
        <w:bottom w:val="single" w:sz="4" w:space="0" w:color="F7E2E2" w:themeColor="accent6" w:themeTint="99"/>
        <w:insideH w:val="single" w:sz="4" w:space="0" w:color="F7E2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3">
    <w:name w:val="List Table 3"/>
    <w:basedOn w:val="TableNormal"/>
    <w:uiPriority w:val="48"/>
    <w:rsid w:val="003A7048"/>
    <w:pPr>
      <w:spacing w:after="0" w:line="240" w:lineRule="auto"/>
    </w:pPr>
    <w:tblPr>
      <w:tblStyleRowBandSize w:val="1"/>
      <w:tblStyleColBandSize w:val="1"/>
      <w:tblBorders>
        <w:top w:val="single" w:sz="4" w:space="0" w:color="284C3C" w:themeColor="text1"/>
        <w:left w:val="single" w:sz="4" w:space="0" w:color="284C3C" w:themeColor="text1"/>
        <w:bottom w:val="single" w:sz="4" w:space="0" w:color="284C3C" w:themeColor="text1"/>
        <w:right w:val="single" w:sz="4" w:space="0" w:color="284C3C" w:themeColor="text1"/>
      </w:tblBorders>
    </w:tblPr>
    <w:tblStylePr w:type="firstRow">
      <w:rPr>
        <w:b/>
        <w:bCs/>
        <w:color w:val="FFFFFF" w:themeColor="background1"/>
      </w:rPr>
      <w:tblPr/>
      <w:tcPr>
        <w:shd w:val="clear" w:color="auto" w:fill="284C3C" w:themeFill="text1"/>
      </w:tcPr>
    </w:tblStylePr>
    <w:tblStylePr w:type="lastRow">
      <w:rPr>
        <w:b/>
        <w:bCs/>
      </w:rPr>
      <w:tblPr/>
      <w:tcPr>
        <w:tcBorders>
          <w:top w:val="double" w:sz="4" w:space="0" w:color="284C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4C3C" w:themeColor="text1"/>
          <w:right w:val="single" w:sz="4" w:space="0" w:color="284C3C" w:themeColor="text1"/>
        </w:tcBorders>
      </w:tcPr>
    </w:tblStylePr>
    <w:tblStylePr w:type="band1Horz">
      <w:tblPr/>
      <w:tcPr>
        <w:tcBorders>
          <w:top w:val="single" w:sz="4" w:space="0" w:color="284C3C" w:themeColor="text1"/>
          <w:bottom w:val="single" w:sz="4" w:space="0" w:color="284C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4C3C" w:themeColor="text1"/>
          <w:left w:val="nil"/>
        </w:tcBorders>
      </w:tcPr>
    </w:tblStylePr>
    <w:tblStylePr w:type="swCell">
      <w:tblPr/>
      <w:tcPr>
        <w:tcBorders>
          <w:top w:val="double" w:sz="4" w:space="0" w:color="284C3C" w:themeColor="text1"/>
          <w:right w:val="nil"/>
        </w:tcBorders>
      </w:tcPr>
    </w:tblStylePr>
  </w:style>
  <w:style w:type="table" w:styleId="ListTable3-Accent1">
    <w:name w:val="List Table 3 Accent 1"/>
    <w:basedOn w:val="TableNormal"/>
    <w:uiPriority w:val="48"/>
    <w:rsid w:val="003A7048"/>
    <w:pPr>
      <w:spacing w:after="0" w:line="240" w:lineRule="auto"/>
    </w:pPr>
    <w:tblPr>
      <w:tblStyleRowBandSize w:val="1"/>
      <w:tblStyleColBandSize w:val="1"/>
      <w:tblBorders>
        <w:top w:val="single" w:sz="4" w:space="0" w:color="4D7943" w:themeColor="accent1"/>
        <w:left w:val="single" w:sz="4" w:space="0" w:color="4D7943" w:themeColor="accent1"/>
        <w:bottom w:val="single" w:sz="4" w:space="0" w:color="4D7943" w:themeColor="accent1"/>
        <w:right w:val="single" w:sz="4" w:space="0" w:color="4D7943" w:themeColor="accent1"/>
      </w:tblBorders>
    </w:tblPr>
    <w:tblStylePr w:type="firstRow">
      <w:rPr>
        <w:b/>
        <w:bCs/>
        <w:color w:val="FFFFFF" w:themeColor="background1"/>
      </w:rPr>
      <w:tblPr/>
      <w:tcPr>
        <w:shd w:val="clear" w:color="auto" w:fill="4D7943" w:themeFill="accent1"/>
      </w:tcPr>
    </w:tblStylePr>
    <w:tblStylePr w:type="lastRow">
      <w:rPr>
        <w:b/>
        <w:bCs/>
      </w:rPr>
      <w:tblPr/>
      <w:tcPr>
        <w:tcBorders>
          <w:top w:val="double" w:sz="4" w:space="0" w:color="4D79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943" w:themeColor="accent1"/>
          <w:right w:val="single" w:sz="4" w:space="0" w:color="4D7943" w:themeColor="accent1"/>
        </w:tcBorders>
      </w:tcPr>
    </w:tblStylePr>
    <w:tblStylePr w:type="band1Horz">
      <w:tblPr/>
      <w:tcPr>
        <w:tcBorders>
          <w:top w:val="single" w:sz="4" w:space="0" w:color="4D7943" w:themeColor="accent1"/>
          <w:bottom w:val="single" w:sz="4" w:space="0" w:color="4D79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943" w:themeColor="accent1"/>
          <w:left w:val="nil"/>
        </w:tcBorders>
      </w:tcPr>
    </w:tblStylePr>
    <w:tblStylePr w:type="swCell">
      <w:tblPr/>
      <w:tcPr>
        <w:tcBorders>
          <w:top w:val="double" w:sz="4" w:space="0" w:color="4D7943" w:themeColor="accent1"/>
          <w:right w:val="nil"/>
        </w:tcBorders>
      </w:tcPr>
    </w:tblStylePr>
  </w:style>
  <w:style w:type="table" w:styleId="ListTable3-Accent2">
    <w:name w:val="List Table 3 Accent 2"/>
    <w:basedOn w:val="TableNormal"/>
    <w:uiPriority w:val="48"/>
    <w:rsid w:val="003A7048"/>
    <w:pPr>
      <w:spacing w:after="0" w:line="240" w:lineRule="auto"/>
    </w:pPr>
    <w:tblPr>
      <w:tblStyleRowBandSize w:val="1"/>
      <w:tblStyleColBandSize w:val="1"/>
      <w:tblBorders>
        <w:top w:val="single" w:sz="4" w:space="0" w:color="09332F" w:themeColor="accent2"/>
        <w:left w:val="single" w:sz="4" w:space="0" w:color="09332F" w:themeColor="accent2"/>
        <w:bottom w:val="single" w:sz="4" w:space="0" w:color="09332F" w:themeColor="accent2"/>
        <w:right w:val="single" w:sz="4" w:space="0" w:color="09332F" w:themeColor="accent2"/>
      </w:tblBorders>
    </w:tblPr>
    <w:tblStylePr w:type="firstRow">
      <w:rPr>
        <w:b/>
        <w:bCs/>
        <w:color w:val="FFFFFF" w:themeColor="background1"/>
      </w:rPr>
      <w:tblPr/>
      <w:tcPr>
        <w:shd w:val="clear" w:color="auto" w:fill="09332F" w:themeFill="accent2"/>
      </w:tcPr>
    </w:tblStylePr>
    <w:tblStylePr w:type="lastRow">
      <w:rPr>
        <w:b/>
        <w:bCs/>
      </w:rPr>
      <w:tblPr/>
      <w:tcPr>
        <w:tcBorders>
          <w:top w:val="double" w:sz="4" w:space="0" w:color="093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332F" w:themeColor="accent2"/>
          <w:right w:val="single" w:sz="4" w:space="0" w:color="09332F" w:themeColor="accent2"/>
        </w:tcBorders>
      </w:tcPr>
    </w:tblStylePr>
    <w:tblStylePr w:type="band1Horz">
      <w:tblPr/>
      <w:tcPr>
        <w:tcBorders>
          <w:top w:val="single" w:sz="4" w:space="0" w:color="09332F" w:themeColor="accent2"/>
          <w:bottom w:val="single" w:sz="4" w:space="0" w:color="093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332F" w:themeColor="accent2"/>
          <w:left w:val="nil"/>
        </w:tcBorders>
      </w:tcPr>
    </w:tblStylePr>
    <w:tblStylePr w:type="swCell">
      <w:tblPr/>
      <w:tcPr>
        <w:tcBorders>
          <w:top w:val="double" w:sz="4" w:space="0" w:color="09332F" w:themeColor="accent2"/>
          <w:right w:val="nil"/>
        </w:tcBorders>
      </w:tcPr>
    </w:tblStylePr>
  </w:style>
  <w:style w:type="table" w:styleId="ListTable3-Accent3">
    <w:name w:val="List Table 3 Accent 3"/>
    <w:basedOn w:val="TableNormal"/>
    <w:uiPriority w:val="48"/>
    <w:rsid w:val="003A7048"/>
    <w:pPr>
      <w:spacing w:after="0" w:line="240" w:lineRule="auto"/>
    </w:pPr>
    <w:tblPr>
      <w:tblStyleRowBandSize w:val="1"/>
      <w:tblStyleColBandSize w:val="1"/>
      <w:tblBorders>
        <w:top w:val="single" w:sz="4" w:space="0" w:color="60333E" w:themeColor="accent3"/>
        <w:left w:val="single" w:sz="4" w:space="0" w:color="60333E" w:themeColor="accent3"/>
        <w:bottom w:val="single" w:sz="4" w:space="0" w:color="60333E" w:themeColor="accent3"/>
        <w:right w:val="single" w:sz="4" w:space="0" w:color="60333E" w:themeColor="accent3"/>
      </w:tblBorders>
    </w:tblPr>
    <w:tblStylePr w:type="firstRow">
      <w:rPr>
        <w:b/>
        <w:bCs/>
        <w:color w:val="FFFFFF" w:themeColor="background1"/>
      </w:rPr>
      <w:tblPr/>
      <w:tcPr>
        <w:shd w:val="clear" w:color="auto" w:fill="60333E" w:themeFill="accent3"/>
      </w:tcPr>
    </w:tblStylePr>
    <w:tblStylePr w:type="lastRow">
      <w:rPr>
        <w:b/>
        <w:bCs/>
      </w:rPr>
      <w:tblPr/>
      <w:tcPr>
        <w:tcBorders>
          <w:top w:val="double" w:sz="4" w:space="0" w:color="6033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33E" w:themeColor="accent3"/>
          <w:right w:val="single" w:sz="4" w:space="0" w:color="60333E" w:themeColor="accent3"/>
        </w:tcBorders>
      </w:tcPr>
    </w:tblStylePr>
    <w:tblStylePr w:type="band1Horz">
      <w:tblPr/>
      <w:tcPr>
        <w:tcBorders>
          <w:top w:val="single" w:sz="4" w:space="0" w:color="60333E" w:themeColor="accent3"/>
          <w:bottom w:val="single" w:sz="4" w:space="0" w:color="6033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33E" w:themeColor="accent3"/>
          <w:left w:val="nil"/>
        </w:tcBorders>
      </w:tcPr>
    </w:tblStylePr>
    <w:tblStylePr w:type="swCell">
      <w:tblPr/>
      <w:tcPr>
        <w:tcBorders>
          <w:top w:val="double" w:sz="4" w:space="0" w:color="60333E" w:themeColor="accent3"/>
          <w:right w:val="nil"/>
        </w:tcBorders>
      </w:tcPr>
    </w:tblStylePr>
  </w:style>
  <w:style w:type="table" w:styleId="ListTable3-Accent4">
    <w:name w:val="List Table 3 Accent 4"/>
    <w:basedOn w:val="TableNormal"/>
    <w:uiPriority w:val="48"/>
    <w:rsid w:val="003A7048"/>
    <w:pPr>
      <w:spacing w:after="0" w:line="240" w:lineRule="auto"/>
    </w:pPr>
    <w:tblPr>
      <w:tblStyleRowBandSize w:val="1"/>
      <w:tblStyleColBandSize w:val="1"/>
      <w:tblBorders>
        <w:top w:val="single" w:sz="4" w:space="0" w:color="F04353" w:themeColor="accent4"/>
        <w:left w:val="single" w:sz="4" w:space="0" w:color="F04353" w:themeColor="accent4"/>
        <w:bottom w:val="single" w:sz="4" w:space="0" w:color="F04353" w:themeColor="accent4"/>
        <w:right w:val="single" w:sz="4" w:space="0" w:color="F04353" w:themeColor="accent4"/>
      </w:tblBorders>
    </w:tblPr>
    <w:tblStylePr w:type="firstRow">
      <w:rPr>
        <w:b/>
        <w:bCs/>
        <w:color w:val="FFFFFF" w:themeColor="background1"/>
      </w:rPr>
      <w:tblPr/>
      <w:tcPr>
        <w:shd w:val="clear" w:color="auto" w:fill="F04353" w:themeFill="accent4"/>
      </w:tcPr>
    </w:tblStylePr>
    <w:tblStylePr w:type="lastRow">
      <w:rPr>
        <w:b/>
        <w:bCs/>
      </w:rPr>
      <w:tblPr/>
      <w:tcPr>
        <w:tcBorders>
          <w:top w:val="double" w:sz="4" w:space="0" w:color="F0435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353" w:themeColor="accent4"/>
          <w:right w:val="single" w:sz="4" w:space="0" w:color="F04353" w:themeColor="accent4"/>
        </w:tcBorders>
      </w:tcPr>
    </w:tblStylePr>
    <w:tblStylePr w:type="band1Horz">
      <w:tblPr/>
      <w:tcPr>
        <w:tcBorders>
          <w:top w:val="single" w:sz="4" w:space="0" w:color="F04353" w:themeColor="accent4"/>
          <w:bottom w:val="single" w:sz="4" w:space="0" w:color="F0435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353" w:themeColor="accent4"/>
          <w:left w:val="nil"/>
        </w:tcBorders>
      </w:tcPr>
    </w:tblStylePr>
    <w:tblStylePr w:type="swCell">
      <w:tblPr/>
      <w:tcPr>
        <w:tcBorders>
          <w:top w:val="double" w:sz="4" w:space="0" w:color="F04353" w:themeColor="accent4"/>
          <w:right w:val="nil"/>
        </w:tcBorders>
      </w:tcPr>
    </w:tblStylePr>
  </w:style>
  <w:style w:type="table" w:styleId="ListTable3-Accent5">
    <w:name w:val="List Table 3 Accent 5"/>
    <w:basedOn w:val="TableNormal"/>
    <w:uiPriority w:val="48"/>
    <w:rsid w:val="003A7048"/>
    <w:pPr>
      <w:spacing w:after="0" w:line="240" w:lineRule="auto"/>
    </w:pPr>
    <w:tblPr>
      <w:tblStyleRowBandSize w:val="1"/>
      <w:tblStyleColBandSize w:val="1"/>
      <w:tblBorders>
        <w:top w:val="single" w:sz="4" w:space="0" w:color="F57D69" w:themeColor="accent5"/>
        <w:left w:val="single" w:sz="4" w:space="0" w:color="F57D69" w:themeColor="accent5"/>
        <w:bottom w:val="single" w:sz="4" w:space="0" w:color="F57D69" w:themeColor="accent5"/>
        <w:right w:val="single" w:sz="4" w:space="0" w:color="F57D69" w:themeColor="accent5"/>
      </w:tblBorders>
    </w:tblPr>
    <w:tblStylePr w:type="firstRow">
      <w:rPr>
        <w:b/>
        <w:bCs/>
        <w:color w:val="FFFFFF" w:themeColor="background1"/>
      </w:rPr>
      <w:tblPr/>
      <w:tcPr>
        <w:shd w:val="clear" w:color="auto" w:fill="F57D69" w:themeFill="accent5"/>
      </w:tcPr>
    </w:tblStylePr>
    <w:tblStylePr w:type="lastRow">
      <w:rPr>
        <w:b/>
        <w:bCs/>
      </w:rPr>
      <w:tblPr/>
      <w:tcPr>
        <w:tcBorders>
          <w:top w:val="double" w:sz="4" w:space="0" w:color="F57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7D69" w:themeColor="accent5"/>
          <w:right w:val="single" w:sz="4" w:space="0" w:color="F57D69" w:themeColor="accent5"/>
        </w:tcBorders>
      </w:tcPr>
    </w:tblStylePr>
    <w:tblStylePr w:type="band1Horz">
      <w:tblPr/>
      <w:tcPr>
        <w:tcBorders>
          <w:top w:val="single" w:sz="4" w:space="0" w:color="F57D69" w:themeColor="accent5"/>
          <w:bottom w:val="single" w:sz="4" w:space="0" w:color="F57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D69" w:themeColor="accent5"/>
          <w:left w:val="nil"/>
        </w:tcBorders>
      </w:tcPr>
    </w:tblStylePr>
    <w:tblStylePr w:type="swCell">
      <w:tblPr/>
      <w:tcPr>
        <w:tcBorders>
          <w:top w:val="double" w:sz="4" w:space="0" w:color="F57D69" w:themeColor="accent5"/>
          <w:right w:val="nil"/>
        </w:tcBorders>
      </w:tcPr>
    </w:tblStylePr>
  </w:style>
  <w:style w:type="table" w:styleId="ListTable3-Accent6">
    <w:name w:val="List Table 3 Accent 6"/>
    <w:basedOn w:val="TableNormal"/>
    <w:uiPriority w:val="48"/>
    <w:rsid w:val="003A7048"/>
    <w:pPr>
      <w:spacing w:after="0" w:line="240" w:lineRule="auto"/>
    </w:pPr>
    <w:tblPr>
      <w:tblStyleRowBandSize w:val="1"/>
      <w:tblStyleColBandSize w:val="1"/>
      <w:tblBorders>
        <w:top w:val="single" w:sz="4" w:space="0" w:color="F3D0D0" w:themeColor="accent6"/>
        <w:left w:val="single" w:sz="4" w:space="0" w:color="F3D0D0" w:themeColor="accent6"/>
        <w:bottom w:val="single" w:sz="4" w:space="0" w:color="F3D0D0" w:themeColor="accent6"/>
        <w:right w:val="single" w:sz="4" w:space="0" w:color="F3D0D0" w:themeColor="accent6"/>
      </w:tblBorders>
    </w:tblPr>
    <w:tblStylePr w:type="firstRow">
      <w:rPr>
        <w:b/>
        <w:bCs/>
        <w:color w:val="FFFFFF" w:themeColor="background1"/>
      </w:rPr>
      <w:tblPr/>
      <w:tcPr>
        <w:shd w:val="clear" w:color="auto" w:fill="F3D0D0" w:themeFill="accent6"/>
      </w:tcPr>
    </w:tblStylePr>
    <w:tblStylePr w:type="lastRow">
      <w:rPr>
        <w:b/>
        <w:bCs/>
      </w:rPr>
      <w:tblPr/>
      <w:tcPr>
        <w:tcBorders>
          <w:top w:val="double" w:sz="4" w:space="0" w:color="F3D0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D0D0" w:themeColor="accent6"/>
          <w:right w:val="single" w:sz="4" w:space="0" w:color="F3D0D0" w:themeColor="accent6"/>
        </w:tcBorders>
      </w:tcPr>
    </w:tblStylePr>
    <w:tblStylePr w:type="band1Horz">
      <w:tblPr/>
      <w:tcPr>
        <w:tcBorders>
          <w:top w:val="single" w:sz="4" w:space="0" w:color="F3D0D0" w:themeColor="accent6"/>
          <w:bottom w:val="single" w:sz="4" w:space="0" w:color="F3D0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D0D0" w:themeColor="accent6"/>
          <w:left w:val="nil"/>
        </w:tcBorders>
      </w:tcPr>
    </w:tblStylePr>
    <w:tblStylePr w:type="swCell">
      <w:tblPr/>
      <w:tcPr>
        <w:tcBorders>
          <w:top w:val="double" w:sz="4" w:space="0" w:color="F3D0D0" w:themeColor="accent6"/>
          <w:right w:val="nil"/>
        </w:tcBorders>
      </w:tcPr>
    </w:tblStylePr>
  </w:style>
  <w:style w:type="table" w:styleId="ListTable4">
    <w:name w:val="List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tcBorders>
        <w:shd w:val="clear" w:color="auto" w:fill="284C3C" w:themeFill="text1"/>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4-Accent1">
    <w:name w:val="List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tcBorders>
        <w:shd w:val="clear" w:color="auto" w:fill="4D7943" w:themeFill="accent1"/>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4-Accent2">
    <w:name w:val="List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tcBorders>
        <w:shd w:val="clear" w:color="auto" w:fill="09332F" w:themeFill="accent2"/>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4-Accent3">
    <w:name w:val="List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tcBorders>
        <w:shd w:val="clear" w:color="auto" w:fill="60333E" w:themeFill="accent3"/>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4-Accent4">
    <w:name w:val="List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tcBorders>
        <w:shd w:val="clear" w:color="auto" w:fill="F04353" w:themeFill="accent4"/>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4-Accent5">
    <w:name w:val="List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tcBorders>
        <w:shd w:val="clear" w:color="auto" w:fill="F57D69" w:themeFill="accent5"/>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4-Accent6">
    <w:name w:val="List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tcBorders>
        <w:shd w:val="clear" w:color="auto" w:fill="F3D0D0" w:themeFill="accent6"/>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5Dark">
    <w:name w:val="List Table 5 Dark"/>
    <w:basedOn w:val="TableNormal"/>
    <w:uiPriority w:val="50"/>
    <w:rsid w:val="003A7048"/>
    <w:pPr>
      <w:spacing w:after="0" w:line="240" w:lineRule="auto"/>
    </w:pPr>
    <w:rPr>
      <w:color w:val="FFFFFF" w:themeColor="background1"/>
    </w:rPr>
    <w:tblPr>
      <w:tblStyleRowBandSize w:val="1"/>
      <w:tblStyleColBandSize w:val="1"/>
      <w:tblBorders>
        <w:top w:val="single" w:sz="24" w:space="0" w:color="284C3C" w:themeColor="text1"/>
        <w:left w:val="single" w:sz="24" w:space="0" w:color="284C3C" w:themeColor="text1"/>
        <w:bottom w:val="single" w:sz="24" w:space="0" w:color="284C3C" w:themeColor="text1"/>
        <w:right w:val="single" w:sz="24" w:space="0" w:color="284C3C" w:themeColor="text1"/>
      </w:tblBorders>
    </w:tblPr>
    <w:tcPr>
      <w:shd w:val="clear" w:color="auto" w:fill="284C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7048"/>
    <w:pPr>
      <w:spacing w:after="0" w:line="240" w:lineRule="auto"/>
    </w:pPr>
    <w:rPr>
      <w:color w:val="FFFFFF" w:themeColor="background1"/>
    </w:rPr>
    <w:tblPr>
      <w:tblStyleRowBandSize w:val="1"/>
      <w:tblStyleColBandSize w:val="1"/>
      <w:tblBorders>
        <w:top w:val="single" w:sz="24" w:space="0" w:color="4D7943" w:themeColor="accent1"/>
        <w:left w:val="single" w:sz="24" w:space="0" w:color="4D7943" w:themeColor="accent1"/>
        <w:bottom w:val="single" w:sz="24" w:space="0" w:color="4D7943" w:themeColor="accent1"/>
        <w:right w:val="single" w:sz="24" w:space="0" w:color="4D7943" w:themeColor="accent1"/>
      </w:tblBorders>
    </w:tblPr>
    <w:tcPr>
      <w:shd w:val="clear" w:color="auto" w:fill="4D79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7048"/>
    <w:pPr>
      <w:spacing w:after="0" w:line="240" w:lineRule="auto"/>
    </w:pPr>
    <w:rPr>
      <w:color w:val="FFFFFF" w:themeColor="background1"/>
    </w:rPr>
    <w:tblPr>
      <w:tblStyleRowBandSize w:val="1"/>
      <w:tblStyleColBandSize w:val="1"/>
      <w:tblBorders>
        <w:top w:val="single" w:sz="24" w:space="0" w:color="09332F" w:themeColor="accent2"/>
        <w:left w:val="single" w:sz="24" w:space="0" w:color="09332F" w:themeColor="accent2"/>
        <w:bottom w:val="single" w:sz="24" w:space="0" w:color="09332F" w:themeColor="accent2"/>
        <w:right w:val="single" w:sz="24" w:space="0" w:color="09332F" w:themeColor="accent2"/>
      </w:tblBorders>
    </w:tblPr>
    <w:tcPr>
      <w:shd w:val="clear" w:color="auto" w:fill="0933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7048"/>
    <w:pPr>
      <w:spacing w:after="0" w:line="240" w:lineRule="auto"/>
    </w:pPr>
    <w:rPr>
      <w:color w:val="FFFFFF" w:themeColor="background1"/>
    </w:rPr>
    <w:tblPr>
      <w:tblStyleRowBandSize w:val="1"/>
      <w:tblStyleColBandSize w:val="1"/>
      <w:tblBorders>
        <w:top w:val="single" w:sz="24" w:space="0" w:color="60333E" w:themeColor="accent3"/>
        <w:left w:val="single" w:sz="24" w:space="0" w:color="60333E" w:themeColor="accent3"/>
        <w:bottom w:val="single" w:sz="24" w:space="0" w:color="60333E" w:themeColor="accent3"/>
        <w:right w:val="single" w:sz="24" w:space="0" w:color="60333E" w:themeColor="accent3"/>
      </w:tblBorders>
    </w:tblPr>
    <w:tcPr>
      <w:shd w:val="clear" w:color="auto" w:fill="6033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7048"/>
    <w:pPr>
      <w:spacing w:after="0" w:line="240" w:lineRule="auto"/>
    </w:pPr>
    <w:rPr>
      <w:color w:val="FFFFFF" w:themeColor="background1"/>
    </w:rPr>
    <w:tblPr>
      <w:tblStyleRowBandSize w:val="1"/>
      <w:tblStyleColBandSize w:val="1"/>
      <w:tblBorders>
        <w:top w:val="single" w:sz="24" w:space="0" w:color="F04353" w:themeColor="accent4"/>
        <w:left w:val="single" w:sz="24" w:space="0" w:color="F04353" w:themeColor="accent4"/>
        <w:bottom w:val="single" w:sz="24" w:space="0" w:color="F04353" w:themeColor="accent4"/>
        <w:right w:val="single" w:sz="24" w:space="0" w:color="F04353" w:themeColor="accent4"/>
      </w:tblBorders>
    </w:tblPr>
    <w:tcPr>
      <w:shd w:val="clear" w:color="auto" w:fill="F0435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7048"/>
    <w:pPr>
      <w:spacing w:after="0" w:line="240" w:lineRule="auto"/>
    </w:pPr>
    <w:rPr>
      <w:color w:val="FFFFFF" w:themeColor="background1"/>
    </w:rPr>
    <w:tblPr>
      <w:tblStyleRowBandSize w:val="1"/>
      <w:tblStyleColBandSize w:val="1"/>
      <w:tblBorders>
        <w:top w:val="single" w:sz="24" w:space="0" w:color="F57D69" w:themeColor="accent5"/>
        <w:left w:val="single" w:sz="24" w:space="0" w:color="F57D69" w:themeColor="accent5"/>
        <w:bottom w:val="single" w:sz="24" w:space="0" w:color="F57D69" w:themeColor="accent5"/>
        <w:right w:val="single" w:sz="24" w:space="0" w:color="F57D69" w:themeColor="accent5"/>
      </w:tblBorders>
    </w:tblPr>
    <w:tcPr>
      <w:shd w:val="clear" w:color="auto" w:fill="F57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7048"/>
    <w:pPr>
      <w:spacing w:after="0" w:line="240" w:lineRule="auto"/>
    </w:pPr>
    <w:rPr>
      <w:color w:val="FFFFFF" w:themeColor="background1"/>
    </w:rPr>
    <w:tblPr>
      <w:tblStyleRowBandSize w:val="1"/>
      <w:tblStyleColBandSize w:val="1"/>
      <w:tblBorders>
        <w:top w:val="single" w:sz="24" w:space="0" w:color="F3D0D0" w:themeColor="accent6"/>
        <w:left w:val="single" w:sz="24" w:space="0" w:color="F3D0D0" w:themeColor="accent6"/>
        <w:bottom w:val="single" w:sz="24" w:space="0" w:color="F3D0D0" w:themeColor="accent6"/>
        <w:right w:val="single" w:sz="24" w:space="0" w:color="F3D0D0" w:themeColor="accent6"/>
      </w:tblBorders>
    </w:tblPr>
    <w:tcPr>
      <w:shd w:val="clear" w:color="auto" w:fill="F3D0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284C3C" w:themeColor="text1"/>
        <w:bottom w:val="single" w:sz="4" w:space="0" w:color="284C3C" w:themeColor="text1"/>
      </w:tblBorders>
    </w:tblPr>
    <w:tblStylePr w:type="firstRow">
      <w:rPr>
        <w:b/>
        <w:bCs/>
      </w:rPr>
      <w:tblPr/>
      <w:tcPr>
        <w:tcBorders>
          <w:bottom w:val="single" w:sz="4" w:space="0" w:color="284C3C" w:themeColor="text1"/>
        </w:tcBorders>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ListTable6Colorful-Accent1">
    <w:name w:val="List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4D7943" w:themeColor="accent1"/>
        <w:bottom w:val="single" w:sz="4" w:space="0" w:color="4D7943" w:themeColor="accent1"/>
      </w:tblBorders>
    </w:tblPr>
    <w:tblStylePr w:type="firstRow">
      <w:rPr>
        <w:b/>
        <w:bCs/>
      </w:rPr>
      <w:tblPr/>
      <w:tcPr>
        <w:tcBorders>
          <w:bottom w:val="single" w:sz="4" w:space="0" w:color="4D7943" w:themeColor="accent1"/>
        </w:tcBorders>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ListTable6Colorful-Accent2">
    <w:name w:val="List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09332F" w:themeColor="accent2"/>
        <w:bottom w:val="single" w:sz="4" w:space="0" w:color="09332F" w:themeColor="accent2"/>
      </w:tblBorders>
    </w:tblPr>
    <w:tblStylePr w:type="firstRow">
      <w:rPr>
        <w:b/>
        <w:bCs/>
      </w:rPr>
      <w:tblPr/>
      <w:tcPr>
        <w:tcBorders>
          <w:bottom w:val="single" w:sz="4" w:space="0" w:color="09332F" w:themeColor="accent2"/>
        </w:tcBorders>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ListTable6Colorful-Accent3">
    <w:name w:val="List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60333E" w:themeColor="accent3"/>
        <w:bottom w:val="single" w:sz="4" w:space="0" w:color="60333E" w:themeColor="accent3"/>
      </w:tblBorders>
    </w:tblPr>
    <w:tblStylePr w:type="firstRow">
      <w:rPr>
        <w:b/>
        <w:bCs/>
      </w:rPr>
      <w:tblPr/>
      <w:tcPr>
        <w:tcBorders>
          <w:bottom w:val="single" w:sz="4" w:space="0" w:color="60333E" w:themeColor="accent3"/>
        </w:tcBorders>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ListTable6Colorful-Accent4">
    <w:name w:val="List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04353" w:themeColor="accent4"/>
        <w:bottom w:val="single" w:sz="4" w:space="0" w:color="F04353" w:themeColor="accent4"/>
      </w:tblBorders>
    </w:tblPr>
    <w:tblStylePr w:type="firstRow">
      <w:rPr>
        <w:b/>
        <w:bCs/>
      </w:rPr>
      <w:tblPr/>
      <w:tcPr>
        <w:tcBorders>
          <w:bottom w:val="single" w:sz="4" w:space="0" w:color="F04353" w:themeColor="accent4"/>
        </w:tcBorders>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ListTable6Colorful-Accent5">
    <w:name w:val="List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57D69" w:themeColor="accent5"/>
        <w:bottom w:val="single" w:sz="4" w:space="0" w:color="F57D69" w:themeColor="accent5"/>
      </w:tblBorders>
    </w:tblPr>
    <w:tblStylePr w:type="firstRow">
      <w:rPr>
        <w:b/>
        <w:bCs/>
      </w:rPr>
      <w:tblPr/>
      <w:tcPr>
        <w:tcBorders>
          <w:bottom w:val="single" w:sz="4" w:space="0" w:color="F57D69" w:themeColor="accent5"/>
        </w:tcBorders>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ListTable6Colorful-Accent6">
    <w:name w:val="List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3D0D0" w:themeColor="accent6"/>
        <w:bottom w:val="single" w:sz="4" w:space="0" w:color="F3D0D0" w:themeColor="accent6"/>
      </w:tblBorders>
    </w:tblPr>
    <w:tblStylePr w:type="firstRow">
      <w:rPr>
        <w:b/>
        <w:bCs/>
      </w:rPr>
      <w:tblPr/>
      <w:tcPr>
        <w:tcBorders>
          <w:bottom w:val="single" w:sz="4" w:space="0" w:color="F3D0D0" w:themeColor="accent6"/>
        </w:tcBorders>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ListTable7Colorful">
    <w:name w:val="List Table 7 Colorful"/>
    <w:basedOn w:val="TableNormal"/>
    <w:uiPriority w:val="52"/>
    <w:rsid w:val="003A7048"/>
    <w:pPr>
      <w:spacing w:after="0" w:line="240" w:lineRule="auto"/>
    </w:pPr>
    <w:rPr>
      <w:color w:val="284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4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4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4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4C3C" w:themeColor="text1"/>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7048"/>
    <w:pPr>
      <w:spacing w:after="0" w:line="240" w:lineRule="auto"/>
    </w:pPr>
    <w:rPr>
      <w:color w:val="395A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79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79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79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7943" w:themeColor="accent1"/>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7048"/>
    <w:pPr>
      <w:spacing w:after="0" w:line="240" w:lineRule="auto"/>
    </w:pPr>
    <w:rPr>
      <w:color w:val="0625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33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33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33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332F" w:themeColor="accent2"/>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7048"/>
    <w:pPr>
      <w:spacing w:after="0" w:line="240" w:lineRule="auto"/>
    </w:pPr>
    <w:rPr>
      <w:color w:val="4726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3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3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3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33E" w:themeColor="accent3"/>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7048"/>
    <w:pPr>
      <w:spacing w:after="0" w:line="240" w:lineRule="auto"/>
    </w:pPr>
    <w:rPr>
      <w:color w:val="D411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35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35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35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353" w:themeColor="accent4"/>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7048"/>
    <w:pPr>
      <w:spacing w:after="0" w:line="240" w:lineRule="auto"/>
    </w:pPr>
    <w:rPr>
      <w:color w:val="EF35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7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7D69" w:themeColor="accent5"/>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7048"/>
    <w:pPr>
      <w:spacing w:after="0" w:line="240" w:lineRule="auto"/>
    </w:pPr>
    <w:rPr>
      <w:color w:val="DC75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D0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D0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D0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D0D0" w:themeColor="accent6"/>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pPr>
        <w:spacing w:before="0" w:after="0" w:line="240" w:lineRule="auto"/>
      </w:pPr>
      <w:rPr>
        <w:b/>
        <w:bCs/>
        <w:color w:val="FFFFFF" w:themeColor="background1"/>
      </w:rPr>
      <w:tblPr/>
      <w:tcPr>
        <w:shd w:val="clear" w:color="auto" w:fill="284C3C" w:themeFill="text1"/>
      </w:tcPr>
    </w:tblStylePr>
    <w:tblStylePr w:type="lastRow">
      <w:pPr>
        <w:spacing w:before="0" w:after="0" w:line="240" w:lineRule="auto"/>
      </w:pPr>
      <w:rPr>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tcBorders>
      </w:tcPr>
    </w:tblStylePr>
    <w:tblStylePr w:type="firstCol">
      <w:rPr>
        <w:b/>
        <w:bCs/>
      </w:rPr>
    </w:tblStylePr>
    <w:tblStylePr w:type="lastCol">
      <w:rPr>
        <w:b/>
        <w:bCs/>
      </w:r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style>
  <w:style w:type="table" w:styleId="LightList-Accent1">
    <w:name w:val="Light List Accent 1"/>
    <w:basedOn w:val="TableNormal"/>
    <w:uiPriority w:val="61"/>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pPr>
        <w:spacing w:before="0" w:after="0" w:line="240" w:lineRule="auto"/>
      </w:pPr>
      <w:rPr>
        <w:b/>
        <w:bCs/>
        <w:color w:val="FFFFFF" w:themeColor="background1"/>
      </w:rPr>
      <w:tblPr/>
      <w:tcPr>
        <w:shd w:val="clear" w:color="auto" w:fill="4D7943" w:themeFill="accent1"/>
      </w:tcPr>
    </w:tblStylePr>
    <w:tblStylePr w:type="lastRow">
      <w:pPr>
        <w:spacing w:before="0" w:after="0" w:line="240" w:lineRule="auto"/>
      </w:pPr>
      <w:rPr>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tcBorders>
      </w:tcPr>
    </w:tblStylePr>
    <w:tblStylePr w:type="firstCol">
      <w:rPr>
        <w:b/>
        <w:bCs/>
      </w:rPr>
    </w:tblStylePr>
    <w:tblStylePr w:type="lastCol">
      <w:rPr>
        <w:b/>
        <w:bCs/>
      </w:r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style>
  <w:style w:type="table" w:styleId="LightList-Accent2">
    <w:name w:val="Light List Accent 2"/>
    <w:basedOn w:val="TableNormal"/>
    <w:uiPriority w:val="61"/>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pPr>
        <w:spacing w:before="0" w:after="0" w:line="240" w:lineRule="auto"/>
      </w:pPr>
      <w:rPr>
        <w:b/>
        <w:bCs/>
        <w:color w:val="FFFFFF" w:themeColor="background1"/>
      </w:rPr>
      <w:tblPr/>
      <w:tcPr>
        <w:shd w:val="clear" w:color="auto" w:fill="09332F" w:themeFill="accent2"/>
      </w:tcPr>
    </w:tblStylePr>
    <w:tblStylePr w:type="lastRow">
      <w:pPr>
        <w:spacing w:before="0" w:after="0" w:line="240" w:lineRule="auto"/>
      </w:pPr>
      <w:rPr>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tcBorders>
      </w:tcPr>
    </w:tblStylePr>
    <w:tblStylePr w:type="firstCol">
      <w:rPr>
        <w:b/>
        <w:bCs/>
      </w:rPr>
    </w:tblStylePr>
    <w:tblStylePr w:type="lastCol">
      <w:rPr>
        <w:b/>
        <w:bCs/>
      </w:r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style>
  <w:style w:type="table" w:styleId="LightList-Accent3">
    <w:name w:val="Light List Accent 3"/>
    <w:basedOn w:val="TableNormal"/>
    <w:uiPriority w:val="61"/>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pPr>
        <w:spacing w:before="0" w:after="0" w:line="240" w:lineRule="auto"/>
      </w:pPr>
      <w:rPr>
        <w:b/>
        <w:bCs/>
        <w:color w:val="FFFFFF" w:themeColor="background1"/>
      </w:rPr>
      <w:tblPr/>
      <w:tcPr>
        <w:shd w:val="clear" w:color="auto" w:fill="60333E" w:themeFill="accent3"/>
      </w:tcPr>
    </w:tblStylePr>
    <w:tblStylePr w:type="lastRow">
      <w:pPr>
        <w:spacing w:before="0" w:after="0" w:line="240" w:lineRule="auto"/>
      </w:pPr>
      <w:rPr>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tcBorders>
      </w:tcPr>
    </w:tblStylePr>
    <w:tblStylePr w:type="firstCol">
      <w:rPr>
        <w:b/>
        <w:bCs/>
      </w:rPr>
    </w:tblStylePr>
    <w:tblStylePr w:type="lastCol">
      <w:rPr>
        <w:b/>
        <w:bCs/>
      </w:r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style>
  <w:style w:type="table" w:styleId="LightList-Accent4">
    <w:name w:val="Light List Accent 4"/>
    <w:basedOn w:val="TableNormal"/>
    <w:uiPriority w:val="61"/>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pPr>
        <w:spacing w:before="0" w:after="0" w:line="240" w:lineRule="auto"/>
      </w:pPr>
      <w:rPr>
        <w:b/>
        <w:bCs/>
        <w:color w:val="FFFFFF" w:themeColor="background1"/>
      </w:rPr>
      <w:tblPr/>
      <w:tcPr>
        <w:shd w:val="clear" w:color="auto" w:fill="F04353" w:themeFill="accent4"/>
      </w:tcPr>
    </w:tblStylePr>
    <w:tblStylePr w:type="lastRow">
      <w:pPr>
        <w:spacing w:before="0" w:after="0" w:line="240" w:lineRule="auto"/>
      </w:pPr>
      <w:rPr>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tcBorders>
      </w:tcPr>
    </w:tblStylePr>
    <w:tblStylePr w:type="firstCol">
      <w:rPr>
        <w:b/>
        <w:bCs/>
      </w:rPr>
    </w:tblStylePr>
    <w:tblStylePr w:type="lastCol">
      <w:rPr>
        <w:b/>
        <w:bCs/>
      </w:r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style>
  <w:style w:type="table" w:styleId="LightList-Accent5">
    <w:name w:val="Light List Accent 5"/>
    <w:basedOn w:val="TableNormal"/>
    <w:uiPriority w:val="61"/>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pPr>
        <w:spacing w:before="0" w:after="0" w:line="240" w:lineRule="auto"/>
      </w:pPr>
      <w:rPr>
        <w:b/>
        <w:bCs/>
        <w:color w:val="FFFFFF" w:themeColor="background1"/>
      </w:rPr>
      <w:tblPr/>
      <w:tcPr>
        <w:shd w:val="clear" w:color="auto" w:fill="F57D69" w:themeFill="accent5"/>
      </w:tcPr>
    </w:tblStylePr>
    <w:tblStylePr w:type="lastRow">
      <w:pPr>
        <w:spacing w:before="0" w:after="0" w:line="240" w:lineRule="auto"/>
      </w:pPr>
      <w:rPr>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tcBorders>
      </w:tcPr>
    </w:tblStylePr>
    <w:tblStylePr w:type="firstCol">
      <w:rPr>
        <w:b/>
        <w:bCs/>
      </w:rPr>
    </w:tblStylePr>
    <w:tblStylePr w:type="lastCol">
      <w:rPr>
        <w:b/>
        <w:bCs/>
      </w:r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style>
  <w:style w:type="table" w:styleId="LightList-Accent6">
    <w:name w:val="Light List Accent 6"/>
    <w:basedOn w:val="TableNormal"/>
    <w:uiPriority w:val="61"/>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pPr>
        <w:spacing w:before="0" w:after="0" w:line="240" w:lineRule="auto"/>
      </w:pPr>
      <w:rPr>
        <w:b/>
        <w:bCs/>
        <w:color w:val="FFFFFF" w:themeColor="background1"/>
      </w:rPr>
      <w:tblPr/>
      <w:tcPr>
        <w:shd w:val="clear" w:color="auto" w:fill="F3D0D0" w:themeFill="accent6"/>
      </w:tcPr>
    </w:tblStylePr>
    <w:tblStylePr w:type="lastRow">
      <w:pPr>
        <w:spacing w:before="0" w:after="0" w:line="240" w:lineRule="auto"/>
      </w:pPr>
      <w:rPr>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tcBorders>
      </w:tcPr>
    </w:tblStylePr>
    <w:tblStylePr w:type="firstCol">
      <w:rPr>
        <w:b/>
        <w:bCs/>
      </w:rPr>
    </w:tblStylePr>
    <w:tblStylePr w:type="lastCol">
      <w:rPr>
        <w:b/>
        <w:bCs/>
      </w:r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style>
  <w:style w:type="table" w:styleId="LightShading">
    <w:name w:val="Light Shading"/>
    <w:basedOn w:val="TableNormal"/>
    <w:uiPriority w:val="60"/>
    <w:semiHidden/>
    <w:unhideWhenUsed/>
    <w:rsid w:val="003A7048"/>
    <w:pPr>
      <w:spacing w:after="0" w:line="240" w:lineRule="auto"/>
    </w:pPr>
    <w:rPr>
      <w:color w:val="1E382C" w:themeColor="text1" w:themeShade="BF"/>
    </w:rPr>
    <w:tblPr>
      <w:tblStyleRowBandSize w:val="1"/>
      <w:tblStyleColBandSize w:val="1"/>
      <w:tblBorders>
        <w:top w:val="single" w:sz="8" w:space="0" w:color="284C3C" w:themeColor="text1"/>
        <w:bottom w:val="single" w:sz="8" w:space="0" w:color="284C3C" w:themeColor="text1"/>
      </w:tblBorders>
    </w:tblPr>
    <w:tblStylePr w:type="fir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lastRow">
      <w:pPr>
        <w:spacing w:before="0" w:after="0" w:line="240" w:lineRule="auto"/>
      </w:pPr>
      <w:rPr>
        <w:b/>
        <w:bCs/>
      </w:rPr>
      <w:tblPr/>
      <w:tcPr>
        <w:tcBorders>
          <w:top w:val="single" w:sz="8" w:space="0" w:color="284C3C" w:themeColor="text1"/>
          <w:left w:val="nil"/>
          <w:bottom w:val="single" w:sz="8" w:space="0" w:color="284C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left w:val="nil"/>
          <w:right w:val="nil"/>
          <w:insideH w:val="nil"/>
          <w:insideV w:val="nil"/>
        </w:tcBorders>
        <w:shd w:val="clear" w:color="auto" w:fill="BFDDCF" w:themeFill="text1" w:themeFillTint="3F"/>
      </w:tcPr>
    </w:tblStylePr>
  </w:style>
  <w:style w:type="table" w:styleId="LightShading-Accent1">
    <w:name w:val="Light Shading Accent 1"/>
    <w:basedOn w:val="TableNormal"/>
    <w:uiPriority w:val="60"/>
    <w:semiHidden/>
    <w:unhideWhenUsed/>
    <w:rsid w:val="003A7048"/>
    <w:pPr>
      <w:spacing w:after="0" w:line="240" w:lineRule="auto"/>
    </w:pPr>
    <w:rPr>
      <w:color w:val="395A32" w:themeColor="accent1" w:themeShade="BF"/>
    </w:rPr>
    <w:tblPr>
      <w:tblStyleRowBandSize w:val="1"/>
      <w:tblStyleColBandSize w:val="1"/>
      <w:tblBorders>
        <w:top w:val="single" w:sz="8" w:space="0" w:color="4D7943" w:themeColor="accent1"/>
        <w:bottom w:val="single" w:sz="8" w:space="0" w:color="4D7943" w:themeColor="accent1"/>
      </w:tblBorders>
    </w:tblPr>
    <w:tblStylePr w:type="fir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lastRow">
      <w:pPr>
        <w:spacing w:before="0" w:after="0" w:line="240" w:lineRule="auto"/>
      </w:pPr>
      <w:rPr>
        <w:b/>
        <w:bCs/>
      </w:rPr>
      <w:tblPr/>
      <w:tcPr>
        <w:tcBorders>
          <w:top w:val="single" w:sz="8" w:space="0" w:color="4D7943" w:themeColor="accent1"/>
          <w:left w:val="nil"/>
          <w:bottom w:val="single" w:sz="8" w:space="0" w:color="4D79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left w:val="nil"/>
          <w:right w:val="nil"/>
          <w:insideH w:val="nil"/>
          <w:insideV w:val="nil"/>
        </w:tcBorders>
        <w:shd w:val="clear" w:color="auto" w:fill="CFE2CB" w:themeFill="accent1" w:themeFillTint="3F"/>
      </w:tcPr>
    </w:tblStylePr>
  </w:style>
  <w:style w:type="table" w:styleId="LightShading-Accent2">
    <w:name w:val="Light Shading Accent 2"/>
    <w:basedOn w:val="TableNormal"/>
    <w:uiPriority w:val="60"/>
    <w:semiHidden/>
    <w:unhideWhenUsed/>
    <w:rsid w:val="003A7048"/>
    <w:pPr>
      <w:spacing w:after="0" w:line="240" w:lineRule="auto"/>
    </w:pPr>
    <w:rPr>
      <w:color w:val="062522" w:themeColor="accent2" w:themeShade="BF"/>
    </w:rPr>
    <w:tblPr>
      <w:tblStyleRowBandSize w:val="1"/>
      <w:tblStyleColBandSize w:val="1"/>
      <w:tblBorders>
        <w:top w:val="single" w:sz="8" w:space="0" w:color="09332F" w:themeColor="accent2"/>
        <w:bottom w:val="single" w:sz="8" w:space="0" w:color="09332F" w:themeColor="accent2"/>
      </w:tblBorders>
    </w:tblPr>
    <w:tblStylePr w:type="fir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lastRow">
      <w:pPr>
        <w:spacing w:before="0" w:after="0" w:line="240" w:lineRule="auto"/>
      </w:pPr>
      <w:rPr>
        <w:b/>
        <w:bCs/>
      </w:rPr>
      <w:tblPr/>
      <w:tcPr>
        <w:tcBorders>
          <w:top w:val="single" w:sz="8" w:space="0" w:color="09332F" w:themeColor="accent2"/>
          <w:left w:val="nil"/>
          <w:bottom w:val="single" w:sz="8" w:space="0" w:color="0933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left w:val="nil"/>
          <w:right w:val="nil"/>
          <w:insideH w:val="nil"/>
          <w:insideV w:val="nil"/>
        </w:tcBorders>
        <w:shd w:val="clear" w:color="auto" w:fill="A0EEE6" w:themeFill="accent2" w:themeFillTint="3F"/>
      </w:tcPr>
    </w:tblStylePr>
  </w:style>
  <w:style w:type="table" w:styleId="LightShading-Accent3">
    <w:name w:val="Light Shading Accent 3"/>
    <w:basedOn w:val="TableNormal"/>
    <w:uiPriority w:val="60"/>
    <w:semiHidden/>
    <w:unhideWhenUsed/>
    <w:rsid w:val="003A7048"/>
    <w:pPr>
      <w:spacing w:after="0" w:line="240" w:lineRule="auto"/>
    </w:pPr>
    <w:rPr>
      <w:color w:val="47262E" w:themeColor="accent3" w:themeShade="BF"/>
    </w:rPr>
    <w:tblPr>
      <w:tblStyleRowBandSize w:val="1"/>
      <w:tblStyleColBandSize w:val="1"/>
      <w:tblBorders>
        <w:top w:val="single" w:sz="8" w:space="0" w:color="60333E" w:themeColor="accent3"/>
        <w:bottom w:val="single" w:sz="8" w:space="0" w:color="60333E" w:themeColor="accent3"/>
      </w:tblBorders>
    </w:tblPr>
    <w:tblStylePr w:type="fir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lastRow">
      <w:pPr>
        <w:spacing w:before="0" w:after="0" w:line="240" w:lineRule="auto"/>
      </w:pPr>
      <w:rPr>
        <w:b/>
        <w:bCs/>
      </w:rPr>
      <w:tblPr/>
      <w:tcPr>
        <w:tcBorders>
          <w:top w:val="single" w:sz="8" w:space="0" w:color="60333E" w:themeColor="accent3"/>
          <w:left w:val="nil"/>
          <w:bottom w:val="single" w:sz="8" w:space="0" w:color="6033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left w:val="nil"/>
          <w:right w:val="nil"/>
          <w:insideH w:val="nil"/>
          <w:insideV w:val="nil"/>
        </w:tcBorders>
        <w:shd w:val="clear" w:color="auto" w:fill="DFC4CA" w:themeFill="accent3" w:themeFillTint="3F"/>
      </w:tcPr>
    </w:tblStylePr>
  </w:style>
  <w:style w:type="table" w:styleId="LightShading-Accent4">
    <w:name w:val="Light Shading Accent 4"/>
    <w:basedOn w:val="TableNormal"/>
    <w:uiPriority w:val="60"/>
    <w:semiHidden/>
    <w:unhideWhenUsed/>
    <w:rsid w:val="003A7048"/>
    <w:pPr>
      <w:spacing w:after="0" w:line="240" w:lineRule="auto"/>
    </w:pPr>
    <w:rPr>
      <w:color w:val="D41122" w:themeColor="accent4" w:themeShade="BF"/>
    </w:rPr>
    <w:tblPr>
      <w:tblStyleRowBandSize w:val="1"/>
      <w:tblStyleColBandSize w:val="1"/>
      <w:tblBorders>
        <w:top w:val="single" w:sz="8" w:space="0" w:color="F04353" w:themeColor="accent4"/>
        <w:bottom w:val="single" w:sz="8" w:space="0" w:color="F04353" w:themeColor="accent4"/>
      </w:tblBorders>
    </w:tblPr>
    <w:tblStylePr w:type="fir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lastRow">
      <w:pPr>
        <w:spacing w:before="0" w:after="0" w:line="240" w:lineRule="auto"/>
      </w:pPr>
      <w:rPr>
        <w:b/>
        <w:bCs/>
      </w:rPr>
      <w:tblPr/>
      <w:tcPr>
        <w:tcBorders>
          <w:top w:val="single" w:sz="8" w:space="0" w:color="F04353" w:themeColor="accent4"/>
          <w:left w:val="nil"/>
          <w:bottom w:val="single" w:sz="8" w:space="0" w:color="F0435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left w:val="nil"/>
          <w:right w:val="nil"/>
          <w:insideH w:val="nil"/>
          <w:insideV w:val="nil"/>
        </w:tcBorders>
        <w:shd w:val="clear" w:color="auto" w:fill="FBD0D4" w:themeFill="accent4" w:themeFillTint="3F"/>
      </w:tcPr>
    </w:tblStylePr>
  </w:style>
  <w:style w:type="table" w:styleId="LightShading-Accent5">
    <w:name w:val="Light Shading Accent 5"/>
    <w:basedOn w:val="TableNormal"/>
    <w:uiPriority w:val="60"/>
    <w:semiHidden/>
    <w:unhideWhenUsed/>
    <w:rsid w:val="003A7048"/>
    <w:pPr>
      <w:spacing w:after="0" w:line="240" w:lineRule="auto"/>
    </w:pPr>
    <w:rPr>
      <w:color w:val="EF3516" w:themeColor="accent5" w:themeShade="BF"/>
    </w:rPr>
    <w:tblPr>
      <w:tblStyleRowBandSize w:val="1"/>
      <w:tblStyleColBandSize w:val="1"/>
      <w:tblBorders>
        <w:top w:val="single" w:sz="8" w:space="0" w:color="F57D69" w:themeColor="accent5"/>
        <w:bottom w:val="single" w:sz="8" w:space="0" w:color="F57D69" w:themeColor="accent5"/>
      </w:tblBorders>
    </w:tblPr>
    <w:tblStylePr w:type="fir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lastRow">
      <w:pPr>
        <w:spacing w:before="0" w:after="0" w:line="240" w:lineRule="auto"/>
      </w:pPr>
      <w:rPr>
        <w:b/>
        <w:bCs/>
      </w:rPr>
      <w:tblPr/>
      <w:tcPr>
        <w:tcBorders>
          <w:top w:val="single" w:sz="8" w:space="0" w:color="F57D69" w:themeColor="accent5"/>
          <w:left w:val="nil"/>
          <w:bottom w:val="single" w:sz="8" w:space="0" w:color="F57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left w:val="nil"/>
          <w:right w:val="nil"/>
          <w:insideH w:val="nil"/>
          <w:insideV w:val="nil"/>
        </w:tcBorders>
        <w:shd w:val="clear" w:color="auto" w:fill="FCDED9" w:themeFill="accent5" w:themeFillTint="3F"/>
      </w:tcPr>
    </w:tblStylePr>
  </w:style>
  <w:style w:type="table" w:styleId="LightShading-Accent6">
    <w:name w:val="Light Shading Accent 6"/>
    <w:basedOn w:val="TableNormal"/>
    <w:uiPriority w:val="60"/>
    <w:semiHidden/>
    <w:unhideWhenUsed/>
    <w:rsid w:val="003A7048"/>
    <w:pPr>
      <w:spacing w:after="0" w:line="240" w:lineRule="auto"/>
    </w:pPr>
    <w:rPr>
      <w:color w:val="DC7575" w:themeColor="accent6" w:themeShade="BF"/>
    </w:rPr>
    <w:tblPr>
      <w:tblStyleRowBandSize w:val="1"/>
      <w:tblStyleColBandSize w:val="1"/>
      <w:tblBorders>
        <w:top w:val="single" w:sz="8" w:space="0" w:color="F3D0D0" w:themeColor="accent6"/>
        <w:bottom w:val="single" w:sz="8" w:space="0" w:color="F3D0D0" w:themeColor="accent6"/>
      </w:tblBorders>
    </w:tblPr>
    <w:tblStylePr w:type="fir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lastRow">
      <w:pPr>
        <w:spacing w:before="0" w:after="0" w:line="240" w:lineRule="auto"/>
      </w:pPr>
      <w:rPr>
        <w:b/>
        <w:bCs/>
      </w:rPr>
      <w:tblPr/>
      <w:tcPr>
        <w:tcBorders>
          <w:top w:val="single" w:sz="8" w:space="0" w:color="F3D0D0" w:themeColor="accent6"/>
          <w:left w:val="nil"/>
          <w:bottom w:val="single" w:sz="8" w:space="0" w:color="F3D0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left w:val="nil"/>
          <w:right w:val="nil"/>
          <w:insideH w:val="nil"/>
          <w:insideV w:val="nil"/>
        </w:tcBorders>
        <w:shd w:val="clear" w:color="auto" w:fill="FCF3F3" w:themeFill="accent6" w:themeFillTint="3F"/>
      </w:tcPr>
    </w:tblStylePr>
  </w:style>
  <w:style w:type="table" w:styleId="LightGrid">
    <w:name w:val="Light Grid"/>
    <w:basedOn w:val="TableNormal"/>
    <w:uiPriority w:val="62"/>
    <w:semiHidden/>
    <w:unhideWhenUsed/>
    <w:rsid w:val="003A7048"/>
    <w:pPr>
      <w:spacing w:after="0" w:line="240" w:lineRule="auto"/>
    </w:p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18" w:space="0" w:color="284C3C" w:themeColor="text1"/>
          <w:right w:val="single" w:sz="8" w:space="0" w:color="284C3C" w:themeColor="text1"/>
          <w:insideH w:val="nil"/>
          <w:insideV w:val="single" w:sz="8" w:space="0" w:color="284C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4C3C" w:themeColor="text1"/>
          <w:left w:val="single" w:sz="8" w:space="0" w:color="284C3C" w:themeColor="text1"/>
          <w:bottom w:val="single" w:sz="8" w:space="0" w:color="284C3C" w:themeColor="text1"/>
          <w:right w:val="single" w:sz="8" w:space="0" w:color="284C3C" w:themeColor="text1"/>
          <w:insideH w:val="nil"/>
          <w:insideV w:val="single" w:sz="8" w:space="0" w:color="284C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4C3C" w:themeColor="text1"/>
          <w:left w:val="single" w:sz="8" w:space="0" w:color="284C3C" w:themeColor="text1"/>
          <w:bottom w:val="single" w:sz="8" w:space="0" w:color="284C3C" w:themeColor="text1"/>
          <w:right w:val="single" w:sz="8" w:space="0" w:color="284C3C" w:themeColor="text1"/>
        </w:tcBorders>
      </w:tcPr>
    </w:tblStylePr>
    <w:tblStylePr w:type="band1Vert">
      <w:tblPr/>
      <w:tcPr>
        <w:tcBorders>
          <w:top w:val="single" w:sz="8" w:space="0" w:color="284C3C" w:themeColor="text1"/>
          <w:left w:val="single" w:sz="8" w:space="0" w:color="284C3C" w:themeColor="text1"/>
          <w:bottom w:val="single" w:sz="8" w:space="0" w:color="284C3C" w:themeColor="text1"/>
          <w:right w:val="single" w:sz="8" w:space="0" w:color="284C3C" w:themeColor="text1"/>
        </w:tcBorders>
        <w:shd w:val="clear" w:color="auto" w:fill="BFDDCF" w:themeFill="text1" w:themeFillTint="3F"/>
      </w:tcPr>
    </w:tblStylePr>
    <w:tblStylePr w:type="band1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shd w:val="clear" w:color="auto" w:fill="BFDDCF" w:themeFill="text1" w:themeFillTint="3F"/>
      </w:tcPr>
    </w:tblStylePr>
    <w:tblStylePr w:type="band2Horz">
      <w:tblPr/>
      <w:tcPr>
        <w:tcBorders>
          <w:top w:val="single" w:sz="8" w:space="0" w:color="284C3C" w:themeColor="text1"/>
          <w:left w:val="single" w:sz="8" w:space="0" w:color="284C3C" w:themeColor="text1"/>
          <w:bottom w:val="single" w:sz="8" w:space="0" w:color="284C3C" w:themeColor="text1"/>
          <w:right w:val="single" w:sz="8" w:space="0" w:color="284C3C" w:themeColor="text1"/>
          <w:insideV w:val="single" w:sz="8" w:space="0" w:color="284C3C" w:themeColor="text1"/>
        </w:tcBorders>
      </w:tcPr>
    </w:tblStylePr>
  </w:style>
  <w:style w:type="table" w:styleId="LightGrid-Accent1">
    <w:name w:val="Light Grid Accent 1"/>
    <w:basedOn w:val="TableNormal"/>
    <w:uiPriority w:val="62"/>
    <w:semiHidden/>
    <w:unhideWhenUsed/>
    <w:rsid w:val="003A7048"/>
    <w:pPr>
      <w:spacing w:after="0" w:line="240" w:lineRule="auto"/>
    </w:p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18" w:space="0" w:color="4D7943" w:themeColor="accent1"/>
          <w:right w:val="single" w:sz="8" w:space="0" w:color="4D7943" w:themeColor="accent1"/>
          <w:insideH w:val="nil"/>
          <w:insideV w:val="single" w:sz="8" w:space="0" w:color="4D79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7943" w:themeColor="accent1"/>
          <w:left w:val="single" w:sz="8" w:space="0" w:color="4D7943" w:themeColor="accent1"/>
          <w:bottom w:val="single" w:sz="8" w:space="0" w:color="4D7943" w:themeColor="accent1"/>
          <w:right w:val="single" w:sz="8" w:space="0" w:color="4D7943" w:themeColor="accent1"/>
          <w:insideH w:val="nil"/>
          <w:insideV w:val="single" w:sz="8" w:space="0" w:color="4D79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tcPr>
    </w:tblStylePr>
    <w:tblStylePr w:type="band1Vert">
      <w:tblPr/>
      <w:tcPr>
        <w:tcBorders>
          <w:top w:val="single" w:sz="8" w:space="0" w:color="4D7943" w:themeColor="accent1"/>
          <w:left w:val="single" w:sz="8" w:space="0" w:color="4D7943" w:themeColor="accent1"/>
          <w:bottom w:val="single" w:sz="8" w:space="0" w:color="4D7943" w:themeColor="accent1"/>
          <w:right w:val="single" w:sz="8" w:space="0" w:color="4D7943" w:themeColor="accent1"/>
        </w:tcBorders>
        <w:shd w:val="clear" w:color="auto" w:fill="CFE2CB" w:themeFill="accent1" w:themeFillTint="3F"/>
      </w:tcPr>
    </w:tblStylePr>
    <w:tblStylePr w:type="band1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shd w:val="clear" w:color="auto" w:fill="CFE2CB" w:themeFill="accent1" w:themeFillTint="3F"/>
      </w:tcPr>
    </w:tblStylePr>
    <w:tblStylePr w:type="band2Horz">
      <w:tblPr/>
      <w:tcPr>
        <w:tcBorders>
          <w:top w:val="single" w:sz="8" w:space="0" w:color="4D7943" w:themeColor="accent1"/>
          <w:left w:val="single" w:sz="8" w:space="0" w:color="4D7943" w:themeColor="accent1"/>
          <w:bottom w:val="single" w:sz="8" w:space="0" w:color="4D7943" w:themeColor="accent1"/>
          <w:right w:val="single" w:sz="8" w:space="0" w:color="4D7943" w:themeColor="accent1"/>
          <w:insideV w:val="single" w:sz="8" w:space="0" w:color="4D7943" w:themeColor="accent1"/>
        </w:tcBorders>
      </w:tcPr>
    </w:tblStylePr>
  </w:style>
  <w:style w:type="table" w:styleId="LightGrid-Accent2">
    <w:name w:val="Light Grid Accent 2"/>
    <w:basedOn w:val="TableNormal"/>
    <w:uiPriority w:val="62"/>
    <w:semiHidden/>
    <w:unhideWhenUsed/>
    <w:rsid w:val="003A7048"/>
    <w:pPr>
      <w:spacing w:after="0" w:line="240" w:lineRule="auto"/>
    </w:p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18" w:space="0" w:color="09332F" w:themeColor="accent2"/>
          <w:right w:val="single" w:sz="8" w:space="0" w:color="09332F" w:themeColor="accent2"/>
          <w:insideH w:val="nil"/>
          <w:insideV w:val="single" w:sz="8" w:space="0" w:color="0933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332F" w:themeColor="accent2"/>
          <w:left w:val="single" w:sz="8" w:space="0" w:color="09332F" w:themeColor="accent2"/>
          <w:bottom w:val="single" w:sz="8" w:space="0" w:color="09332F" w:themeColor="accent2"/>
          <w:right w:val="single" w:sz="8" w:space="0" w:color="09332F" w:themeColor="accent2"/>
          <w:insideH w:val="nil"/>
          <w:insideV w:val="single" w:sz="8" w:space="0" w:color="0933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tcPr>
    </w:tblStylePr>
    <w:tblStylePr w:type="band1Vert">
      <w:tblPr/>
      <w:tcPr>
        <w:tcBorders>
          <w:top w:val="single" w:sz="8" w:space="0" w:color="09332F" w:themeColor="accent2"/>
          <w:left w:val="single" w:sz="8" w:space="0" w:color="09332F" w:themeColor="accent2"/>
          <w:bottom w:val="single" w:sz="8" w:space="0" w:color="09332F" w:themeColor="accent2"/>
          <w:right w:val="single" w:sz="8" w:space="0" w:color="09332F" w:themeColor="accent2"/>
        </w:tcBorders>
        <w:shd w:val="clear" w:color="auto" w:fill="A0EEE6" w:themeFill="accent2" w:themeFillTint="3F"/>
      </w:tcPr>
    </w:tblStylePr>
    <w:tblStylePr w:type="band1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shd w:val="clear" w:color="auto" w:fill="A0EEE6" w:themeFill="accent2" w:themeFillTint="3F"/>
      </w:tcPr>
    </w:tblStylePr>
    <w:tblStylePr w:type="band2Horz">
      <w:tblPr/>
      <w:tcPr>
        <w:tcBorders>
          <w:top w:val="single" w:sz="8" w:space="0" w:color="09332F" w:themeColor="accent2"/>
          <w:left w:val="single" w:sz="8" w:space="0" w:color="09332F" w:themeColor="accent2"/>
          <w:bottom w:val="single" w:sz="8" w:space="0" w:color="09332F" w:themeColor="accent2"/>
          <w:right w:val="single" w:sz="8" w:space="0" w:color="09332F" w:themeColor="accent2"/>
          <w:insideV w:val="single" w:sz="8" w:space="0" w:color="09332F" w:themeColor="accent2"/>
        </w:tcBorders>
      </w:tcPr>
    </w:tblStylePr>
  </w:style>
  <w:style w:type="table" w:styleId="LightGrid-Accent3">
    <w:name w:val="Light Grid Accent 3"/>
    <w:basedOn w:val="TableNormal"/>
    <w:uiPriority w:val="62"/>
    <w:semiHidden/>
    <w:unhideWhenUsed/>
    <w:rsid w:val="003A7048"/>
    <w:pPr>
      <w:spacing w:after="0" w:line="240" w:lineRule="auto"/>
    </w:p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18" w:space="0" w:color="60333E" w:themeColor="accent3"/>
          <w:right w:val="single" w:sz="8" w:space="0" w:color="60333E" w:themeColor="accent3"/>
          <w:insideH w:val="nil"/>
          <w:insideV w:val="single" w:sz="8" w:space="0" w:color="6033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33E" w:themeColor="accent3"/>
          <w:left w:val="single" w:sz="8" w:space="0" w:color="60333E" w:themeColor="accent3"/>
          <w:bottom w:val="single" w:sz="8" w:space="0" w:color="60333E" w:themeColor="accent3"/>
          <w:right w:val="single" w:sz="8" w:space="0" w:color="60333E" w:themeColor="accent3"/>
          <w:insideH w:val="nil"/>
          <w:insideV w:val="single" w:sz="8" w:space="0" w:color="6033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tcPr>
    </w:tblStylePr>
    <w:tblStylePr w:type="band1Vert">
      <w:tblPr/>
      <w:tcPr>
        <w:tcBorders>
          <w:top w:val="single" w:sz="8" w:space="0" w:color="60333E" w:themeColor="accent3"/>
          <w:left w:val="single" w:sz="8" w:space="0" w:color="60333E" w:themeColor="accent3"/>
          <w:bottom w:val="single" w:sz="8" w:space="0" w:color="60333E" w:themeColor="accent3"/>
          <w:right w:val="single" w:sz="8" w:space="0" w:color="60333E" w:themeColor="accent3"/>
        </w:tcBorders>
        <w:shd w:val="clear" w:color="auto" w:fill="DFC4CA" w:themeFill="accent3" w:themeFillTint="3F"/>
      </w:tcPr>
    </w:tblStylePr>
    <w:tblStylePr w:type="band1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shd w:val="clear" w:color="auto" w:fill="DFC4CA" w:themeFill="accent3" w:themeFillTint="3F"/>
      </w:tcPr>
    </w:tblStylePr>
    <w:tblStylePr w:type="band2Horz">
      <w:tblPr/>
      <w:tcPr>
        <w:tcBorders>
          <w:top w:val="single" w:sz="8" w:space="0" w:color="60333E" w:themeColor="accent3"/>
          <w:left w:val="single" w:sz="8" w:space="0" w:color="60333E" w:themeColor="accent3"/>
          <w:bottom w:val="single" w:sz="8" w:space="0" w:color="60333E" w:themeColor="accent3"/>
          <w:right w:val="single" w:sz="8" w:space="0" w:color="60333E" w:themeColor="accent3"/>
          <w:insideV w:val="single" w:sz="8" w:space="0" w:color="60333E" w:themeColor="accent3"/>
        </w:tcBorders>
      </w:tcPr>
    </w:tblStylePr>
  </w:style>
  <w:style w:type="table" w:styleId="LightGrid-Accent4">
    <w:name w:val="Light Grid Accent 4"/>
    <w:basedOn w:val="TableNormal"/>
    <w:uiPriority w:val="62"/>
    <w:semiHidden/>
    <w:unhideWhenUsed/>
    <w:rsid w:val="003A7048"/>
    <w:pPr>
      <w:spacing w:after="0" w:line="240" w:lineRule="auto"/>
    </w:p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18" w:space="0" w:color="F04353" w:themeColor="accent4"/>
          <w:right w:val="single" w:sz="8" w:space="0" w:color="F04353" w:themeColor="accent4"/>
          <w:insideH w:val="nil"/>
          <w:insideV w:val="single" w:sz="8" w:space="0" w:color="F0435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353" w:themeColor="accent4"/>
          <w:left w:val="single" w:sz="8" w:space="0" w:color="F04353" w:themeColor="accent4"/>
          <w:bottom w:val="single" w:sz="8" w:space="0" w:color="F04353" w:themeColor="accent4"/>
          <w:right w:val="single" w:sz="8" w:space="0" w:color="F04353" w:themeColor="accent4"/>
          <w:insideH w:val="nil"/>
          <w:insideV w:val="single" w:sz="8" w:space="0" w:color="F0435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tcPr>
    </w:tblStylePr>
    <w:tblStylePr w:type="band1Vert">
      <w:tblPr/>
      <w:tcPr>
        <w:tcBorders>
          <w:top w:val="single" w:sz="8" w:space="0" w:color="F04353" w:themeColor="accent4"/>
          <w:left w:val="single" w:sz="8" w:space="0" w:color="F04353" w:themeColor="accent4"/>
          <w:bottom w:val="single" w:sz="8" w:space="0" w:color="F04353" w:themeColor="accent4"/>
          <w:right w:val="single" w:sz="8" w:space="0" w:color="F04353" w:themeColor="accent4"/>
        </w:tcBorders>
        <w:shd w:val="clear" w:color="auto" w:fill="FBD0D4" w:themeFill="accent4" w:themeFillTint="3F"/>
      </w:tcPr>
    </w:tblStylePr>
    <w:tblStylePr w:type="band1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shd w:val="clear" w:color="auto" w:fill="FBD0D4" w:themeFill="accent4" w:themeFillTint="3F"/>
      </w:tcPr>
    </w:tblStylePr>
    <w:tblStylePr w:type="band2Horz">
      <w:tblPr/>
      <w:tcPr>
        <w:tcBorders>
          <w:top w:val="single" w:sz="8" w:space="0" w:color="F04353" w:themeColor="accent4"/>
          <w:left w:val="single" w:sz="8" w:space="0" w:color="F04353" w:themeColor="accent4"/>
          <w:bottom w:val="single" w:sz="8" w:space="0" w:color="F04353" w:themeColor="accent4"/>
          <w:right w:val="single" w:sz="8" w:space="0" w:color="F04353" w:themeColor="accent4"/>
          <w:insideV w:val="single" w:sz="8" w:space="0" w:color="F04353" w:themeColor="accent4"/>
        </w:tcBorders>
      </w:tcPr>
    </w:tblStylePr>
  </w:style>
  <w:style w:type="table" w:styleId="LightGrid-Accent5">
    <w:name w:val="Light Grid Accent 5"/>
    <w:basedOn w:val="TableNormal"/>
    <w:uiPriority w:val="62"/>
    <w:semiHidden/>
    <w:unhideWhenUsed/>
    <w:rsid w:val="003A7048"/>
    <w:pPr>
      <w:spacing w:after="0" w:line="240" w:lineRule="auto"/>
    </w:p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18" w:space="0" w:color="F57D69" w:themeColor="accent5"/>
          <w:right w:val="single" w:sz="8" w:space="0" w:color="F57D69" w:themeColor="accent5"/>
          <w:insideH w:val="nil"/>
          <w:insideV w:val="single" w:sz="8" w:space="0" w:color="F57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D69" w:themeColor="accent5"/>
          <w:left w:val="single" w:sz="8" w:space="0" w:color="F57D69" w:themeColor="accent5"/>
          <w:bottom w:val="single" w:sz="8" w:space="0" w:color="F57D69" w:themeColor="accent5"/>
          <w:right w:val="single" w:sz="8" w:space="0" w:color="F57D69" w:themeColor="accent5"/>
          <w:insideH w:val="nil"/>
          <w:insideV w:val="single" w:sz="8" w:space="0" w:color="F57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tcPr>
    </w:tblStylePr>
    <w:tblStylePr w:type="band1Vert">
      <w:tblPr/>
      <w:tcPr>
        <w:tcBorders>
          <w:top w:val="single" w:sz="8" w:space="0" w:color="F57D69" w:themeColor="accent5"/>
          <w:left w:val="single" w:sz="8" w:space="0" w:color="F57D69" w:themeColor="accent5"/>
          <w:bottom w:val="single" w:sz="8" w:space="0" w:color="F57D69" w:themeColor="accent5"/>
          <w:right w:val="single" w:sz="8" w:space="0" w:color="F57D69" w:themeColor="accent5"/>
        </w:tcBorders>
        <w:shd w:val="clear" w:color="auto" w:fill="FCDED9" w:themeFill="accent5" w:themeFillTint="3F"/>
      </w:tcPr>
    </w:tblStylePr>
    <w:tblStylePr w:type="band1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shd w:val="clear" w:color="auto" w:fill="FCDED9" w:themeFill="accent5" w:themeFillTint="3F"/>
      </w:tcPr>
    </w:tblStylePr>
    <w:tblStylePr w:type="band2Horz">
      <w:tblPr/>
      <w:tcPr>
        <w:tcBorders>
          <w:top w:val="single" w:sz="8" w:space="0" w:color="F57D69" w:themeColor="accent5"/>
          <w:left w:val="single" w:sz="8" w:space="0" w:color="F57D69" w:themeColor="accent5"/>
          <w:bottom w:val="single" w:sz="8" w:space="0" w:color="F57D69" w:themeColor="accent5"/>
          <w:right w:val="single" w:sz="8" w:space="0" w:color="F57D69" w:themeColor="accent5"/>
          <w:insideV w:val="single" w:sz="8" w:space="0" w:color="F57D69" w:themeColor="accent5"/>
        </w:tcBorders>
      </w:tcPr>
    </w:tblStylePr>
  </w:style>
  <w:style w:type="table" w:styleId="LightGrid-Accent6">
    <w:name w:val="Light Grid Accent 6"/>
    <w:basedOn w:val="TableNormal"/>
    <w:uiPriority w:val="62"/>
    <w:semiHidden/>
    <w:unhideWhenUsed/>
    <w:rsid w:val="003A7048"/>
    <w:pPr>
      <w:spacing w:after="0" w:line="240" w:lineRule="auto"/>
    </w:p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18" w:space="0" w:color="F3D0D0" w:themeColor="accent6"/>
          <w:right w:val="single" w:sz="8" w:space="0" w:color="F3D0D0" w:themeColor="accent6"/>
          <w:insideH w:val="nil"/>
          <w:insideV w:val="single" w:sz="8" w:space="0" w:color="F3D0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D0D0" w:themeColor="accent6"/>
          <w:left w:val="single" w:sz="8" w:space="0" w:color="F3D0D0" w:themeColor="accent6"/>
          <w:bottom w:val="single" w:sz="8" w:space="0" w:color="F3D0D0" w:themeColor="accent6"/>
          <w:right w:val="single" w:sz="8" w:space="0" w:color="F3D0D0" w:themeColor="accent6"/>
          <w:insideH w:val="nil"/>
          <w:insideV w:val="single" w:sz="8" w:space="0" w:color="F3D0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tcPr>
    </w:tblStylePr>
    <w:tblStylePr w:type="band1Vert">
      <w:tblPr/>
      <w:tcPr>
        <w:tcBorders>
          <w:top w:val="single" w:sz="8" w:space="0" w:color="F3D0D0" w:themeColor="accent6"/>
          <w:left w:val="single" w:sz="8" w:space="0" w:color="F3D0D0" w:themeColor="accent6"/>
          <w:bottom w:val="single" w:sz="8" w:space="0" w:color="F3D0D0" w:themeColor="accent6"/>
          <w:right w:val="single" w:sz="8" w:space="0" w:color="F3D0D0" w:themeColor="accent6"/>
        </w:tcBorders>
        <w:shd w:val="clear" w:color="auto" w:fill="FCF3F3" w:themeFill="accent6" w:themeFillTint="3F"/>
      </w:tcPr>
    </w:tblStylePr>
    <w:tblStylePr w:type="band1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shd w:val="clear" w:color="auto" w:fill="FCF3F3" w:themeFill="accent6" w:themeFillTint="3F"/>
      </w:tcPr>
    </w:tblStylePr>
    <w:tblStylePr w:type="band2Horz">
      <w:tblPr/>
      <w:tcPr>
        <w:tcBorders>
          <w:top w:val="single" w:sz="8" w:space="0" w:color="F3D0D0" w:themeColor="accent6"/>
          <w:left w:val="single" w:sz="8" w:space="0" w:color="F3D0D0" w:themeColor="accent6"/>
          <w:bottom w:val="single" w:sz="8" w:space="0" w:color="F3D0D0" w:themeColor="accent6"/>
          <w:right w:val="single" w:sz="8" w:space="0" w:color="F3D0D0" w:themeColor="accent6"/>
          <w:insideV w:val="single" w:sz="8" w:space="0" w:color="F3D0D0" w:themeColor="accent6"/>
        </w:tcBorders>
      </w:tcPr>
    </w:tblStylePr>
  </w:style>
  <w:style w:type="paragraph" w:styleId="MacroText">
    <w:name w:val="macro"/>
    <w:link w:val="MacroTextChar"/>
    <w:uiPriority w:val="99"/>
    <w:semiHidden/>
    <w:unhideWhenUsed/>
    <w:rsid w:val="003A70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lang w:val="nb-NO"/>
    </w:rPr>
  </w:style>
  <w:style w:type="character" w:customStyle="1" w:styleId="MacroTextChar">
    <w:name w:val="Macro Text Char"/>
    <w:basedOn w:val="DefaultParagraphFont"/>
    <w:link w:val="MacroText"/>
    <w:uiPriority w:val="99"/>
    <w:semiHidden/>
    <w:rsid w:val="003A7048"/>
    <w:rPr>
      <w:rFonts w:ascii="Consolas" w:hAnsi="Consolas"/>
      <w:sz w:val="20"/>
      <w:szCs w:val="20"/>
      <w:lang w:val="nb-NO"/>
    </w:rPr>
  </w:style>
  <w:style w:type="paragraph" w:styleId="MessageHeader">
    <w:name w:val="Message Header"/>
    <w:basedOn w:val="Normal"/>
    <w:link w:val="MessageHeaderChar"/>
    <w:uiPriority w:val="99"/>
    <w:semiHidden/>
    <w:unhideWhenUsed/>
    <w:rsid w:val="003A7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7048"/>
    <w:rPr>
      <w:rFonts w:asciiTheme="majorHAnsi" w:eastAsiaTheme="majorEastAsia" w:hAnsiTheme="majorHAnsi" w:cstheme="majorBidi"/>
      <w:sz w:val="24"/>
      <w:szCs w:val="24"/>
      <w:shd w:val="pct20" w:color="auto" w:fill="auto"/>
      <w:lang w:val="nb-NO"/>
    </w:rPr>
  </w:style>
  <w:style w:type="character" w:styleId="CommentReference">
    <w:name w:val="annotation reference"/>
    <w:basedOn w:val="DefaultParagraphFont"/>
    <w:uiPriority w:val="99"/>
    <w:semiHidden/>
    <w:unhideWhenUsed/>
    <w:rsid w:val="003A7048"/>
    <w:rPr>
      <w:sz w:val="16"/>
      <w:szCs w:val="16"/>
    </w:rPr>
  </w:style>
  <w:style w:type="table" w:styleId="MediumList1">
    <w:name w:val="Medium Lis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284C3C" w:themeColor="text1"/>
        <w:bottom w:val="single" w:sz="8" w:space="0" w:color="284C3C" w:themeColor="text1"/>
      </w:tblBorders>
    </w:tblPr>
    <w:tblStylePr w:type="firstRow">
      <w:rPr>
        <w:rFonts w:asciiTheme="majorHAnsi" w:eastAsiaTheme="majorEastAsia" w:hAnsiTheme="majorHAnsi" w:cstheme="majorBidi"/>
      </w:rPr>
      <w:tblPr/>
      <w:tcPr>
        <w:tcBorders>
          <w:top w:val="nil"/>
          <w:bottom w:val="single" w:sz="8" w:space="0" w:color="284C3C" w:themeColor="text1"/>
        </w:tcBorders>
      </w:tcPr>
    </w:tblStylePr>
    <w:tblStylePr w:type="lastRow">
      <w:rPr>
        <w:b/>
        <w:bCs/>
        <w:color w:val="284C3C" w:themeColor="text2"/>
      </w:rPr>
      <w:tblPr/>
      <w:tcPr>
        <w:tcBorders>
          <w:top w:val="single" w:sz="8" w:space="0" w:color="284C3C" w:themeColor="text1"/>
          <w:bottom w:val="single" w:sz="8" w:space="0" w:color="284C3C" w:themeColor="text1"/>
        </w:tcBorders>
      </w:tcPr>
    </w:tblStylePr>
    <w:tblStylePr w:type="firstCol">
      <w:rPr>
        <w:b/>
        <w:bCs/>
      </w:rPr>
    </w:tblStylePr>
    <w:tblStylePr w:type="lastCol">
      <w:rPr>
        <w:b/>
        <w:bCs/>
      </w:rPr>
      <w:tblPr/>
      <w:tcPr>
        <w:tcBorders>
          <w:top w:val="single" w:sz="8" w:space="0" w:color="284C3C" w:themeColor="text1"/>
          <w:bottom w:val="single" w:sz="8" w:space="0" w:color="284C3C" w:themeColor="text1"/>
        </w:tcBorders>
      </w:tcPr>
    </w:tblStylePr>
    <w:tblStylePr w:type="band1Vert">
      <w:tblPr/>
      <w:tcPr>
        <w:shd w:val="clear" w:color="auto" w:fill="BFDDCF" w:themeFill="text1" w:themeFillTint="3F"/>
      </w:tcPr>
    </w:tblStylePr>
    <w:tblStylePr w:type="band1Horz">
      <w:tblPr/>
      <w:tcPr>
        <w:shd w:val="clear" w:color="auto" w:fill="BFDDCF" w:themeFill="text1" w:themeFillTint="3F"/>
      </w:tcPr>
    </w:tblStylePr>
  </w:style>
  <w:style w:type="table" w:styleId="MediumList1-Accent1">
    <w:name w:val="Medium List 1 Accent 1"/>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4D7943" w:themeColor="accent1"/>
        <w:bottom w:val="single" w:sz="8" w:space="0" w:color="4D7943" w:themeColor="accent1"/>
      </w:tblBorders>
    </w:tblPr>
    <w:tblStylePr w:type="firstRow">
      <w:rPr>
        <w:rFonts w:asciiTheme="majorHAnsi" w:eastAsiaTheme="majorEastAsia" w:hAnsiTheme="majorHAnsi" w:cstheme="majorBidi"/>
      </w:rPr>
      <w:tblPr/>
      <w:tcPr>
        <w:tcBorders>
          <w:top w:val="nil"/>
          <w:bottom w:val="single" w:sz="8" w:space="0" w:color="4D7943" w:themeColor="accent1"/>
        </w:tcBorders>
      </w:tcPr>
    </w:tblStylePr>
    <w:tblStylePr w:type="lastRow">
      <w:rPr>
        <w:b/>
        <w:bCs/>
        <w:color w:val="284C3C" w:themeColor="text2"/>
      </w:rPr>
      <w:tblPr/>
      <w:tcPr>
        <w:tcBorders>
          <w:top w:val="single" w:sz="8" w:space="0" w:color="4D7943" w:themeColor="accent1"/>
          <w:bottom w:val="single" w:sz="8" w:space="0" w:color="4D7943" w:themeColor="accent1"/>
        </w:tcBorders>
      </w:tcPr>
    </w:tblStylePr>
    <w:tblStylePr w:type="firstCol">
      <w:rPr>
        <w:b/>
        <w:bCs/>
      </w:rPr>
    </w:tblStylePr>
    <w:tblStylePr w:type="lastCol">
      <w:rPr>
        <w:b/>
        <w:bCs/>
      </w:rPr>
      <w:tblPr/>
      <w:tcPr>
        <w:tcBorders>
          <w:top w:val="single" w:sz="8" w:space="0" w:color="4D7943" w:themeColor="accent1"/>
          <w:bottom w:val="single" w:sz="8" w:space="0" w:color="4D7943" w:themeColor="accent1"/>
        </w:tcBorders>
      </w:tcPr>
    </w:tblStylePr>
    <w:tblStylePr w:type="band1Vert">
      <w:tblPr/>
      <w:tcPr>
        <w:shd w:val="clear" w:color="auto" w:fill="CFE2CB" w:themeFill="accent1" w:themeFillTint="3F"/>
      </w:tcPr>
    </w:tblStylePr>
    <w:tblStylePr w:type="band1Horz">
      <w:tblPr/>
      <w:tcPr>
        <w:shd w:val="clear" w:color="auto" w:fill="CFE2CB" w:themeFill="accent1" w:themeFillTint="3F"/>
      </w:tcPr>
    </w:tblStylePr>
  </w:style>
  <w:style w:type="table" w:styleId="MediumList1-Accent2">
    <w:name w:val="Medium List 1 Accent 2"/>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09332F" w:themeColor="accent2"/>
        <w:bottom w:val="single" w:sz="8" w:space="0" w:color="09332F" w:themeColor="accent2"/>
      </w:tblBorders>
    </w:tblPr>
    <w:tblStylePr w:type="firstRow">
      <w:rPr>
        <w:rFonts w:asciiTheme="majorHAnsi" w:eastAsiaTheme="majorEastAsia" w:hAnsiTheme="majorHAnsi" w:cstheme="majorBidi"/>
      </w:rPr>
      <w:tblPr/>
      <w:tcPr>
        <w:tcBorders>
          <w:top w:val="nil"/>
          <w:bottom w:val="single" w:sz="8" w:space="0" w:color="09332F" w:themeColor="accent2"/>
        </w:tcBorders>
      </w:tcPr>
    </w:tblStylePr>
    <w:tblStylePr w:type="lastRow">
      <w:rPr>
        <w:b/>
        <w:bCs/>
        <w:color w:val="284C3C" w:themeColor="text2"/>
      </w:rPr>
      <w:tblPr/>
      <w:tcPr>
        <w:tcBorders>
          <w:top w:val="single" w:sz="8" w:space="0" w:color="09332F" w:themeColor="accent2"/>
          <w:bottom w:val="single" w:sz="8" w:space="0" w:color="09332F" w:themeColor="accent2"/>
        </w:tcBorders>
      </w:tcPr>
    </w:tblStylePr>
    <w:tblStylePr w:type="firstCol">
      <w:rPr>
        <w:b/>
        <w:bCs/>
      </w:rPr>
    </w:tblStylePr>
    <w:tblStylePr w:type="lastCol">
      <w:rPr>
        <w:b/>
        <w:bCs/>
      </w:rPr>
      <w:tblPr/>
      <w:tcPr>
        <w:tcBorders>
          <w:top w:val="single" w:sz="8" w:space="0" w:color="09332F" w:themeColor="accent2"/>
          <w:bottom w:val="single" w:sz="8" w:space="0" w:color="09332F" w:themeColor="accent2"/>
        </w:tcBorders>
      </w:tcPr>
    </w:tblStylePr>
    <w:tblStylePr w:type="band1Vert">
      <w:tblPr/>
      <w:tcPr>
        <w:shd w:val="clear" w:color="auto" w:fill="A0EEE6" w:themeFill="accent2" w:themeFillTint="3F"/>
      </w:tcPr>
    </w:tblStylePr>
    <w:tblStylePr w:type="band1Horz">
      <w:tblPr/>
      <w:tcPr>
        <w:shd w:val="clear" w:color="auto" w:fill="A0EEE6" w:themeFill="accent2" w:themeFillTint="3F"/>
      </w:tcPr>
    </w:tblStylePr>
  </w:style>
  <w:style w:type="table" w:styleId="MediumList1-Accent3">
    <w:name w:val="Medium List 1 Accent 3"/>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60333E" w:themeColor="accent3"/>
        <w:bottom w:val="single" w:sz="8" w:space="0" w:color="60333E" w:themeColor="accent3"/>
      </w:tblBorders>
    </w:tblPr>
    <w:tblStylePr w:type="firstRow">
      <w:rPr>
        <w:rFonts w:asciiTheme="majorHAnsi" w:eastAsiaTheme="majorEastAsia" w:hAnsiTheme="majorHAnsi" w:cstheme="majorBidi"/>
      </w:rPr>
      <w:tblPr/>
      <w:tcPr>
        <w:tcBorders>
          <w:top w:val="nil"/>
          <w:bottom w:val="single" w:sz="8" w:space="0" w:color="60333E" w:themeColor="accent3"/>
        </w:tcBorders>
      </w:tcPr>
    </w:tblStylePr>
    <w:tblStylePr w:type="lastRow">
      <w:rPr>
        <w:b/>
        <w:bCs/>
        <w:color w:val="284C3C" w:themeColor="text2"/>
      </w:rPr>
      <w:tblPr/>
      <w:tcPr>
        <w:tcBorders>
          <w:top w:val="single" w:sz="8" w:space="0" w:color="60333E" w:themeColor="accent3"/>
          <w:bottom w:val="single" w:sz="8" w:space="0" w:color="60333E" w:themeColor="accent3"/>
        </w:tcBorders>
      </w:tcPr>
    </w:tblStylePr>
    <w:tblStylePr w:type="firstCol">
      <w:rPr>
        <w:b/>
        <w:bCs/>
      </w:rPr>
    </w:tblStylePr>
    <w:tblStylePr w:type="lastCol">
      <w:rPr>
        <w:b/>
        <w:bCs/>
      </w:rPr>
      <w:tblPr/>
      <w:tcPr>
        <w:tcBorders>
          <w:top w:val="single" w:sz="8" w:space="0" w:color="60333E" w:themeColor="accent3"/>
          <w:bottom w:val="single" w:sz="8" w:space="0" w:color="60333E" w:themeColor="accent3"/>
        </w:tcBorders>
      </w:tcPr>
    </w:tblStylePr>
    <w:tblStylePr w:type="band1Vert">
      <w:tblPr/>
      <w:tcPr>
        <w:shd w:val="clear" w:color="auto" w:fill="DFC4CA" w:themeFill="accent3" w:themeFillTint="3F"/>
      </w:tcPr>
    </w:tblStylePr>
    <w:tblStylePr w:type="band1Horz">
      <w:tblPr/>
      <w:tcPr>
        <w:shd w:val="clear" w:color="auto" w:fill="DFC4CA" w:themeFill="accent3" w:themeFillTint="3F"/>
      </w:tcPr>
    </w:tblStylePr>
  </w:style>
  <w:style w:type="table" w:styleId="MediumList1-Accent4">
    <w:name w:val="Medium List 1 Accent 4"/>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04353" w:themeColor="accent4"/>
        <w:bottom w:val="single" w:sz="8" w:space="0" w:color="F04353" w:themeColor="accent4"/>
      </w:tblBorders>
    </w:tblPr>
    <w:tblStylePr w:type="firstRow">
      <w:rPr>
        <w:rFonts w:asciiTheme="majorHAnsi" w:eastAsiaTheme="majorEastAsia" w:hAnsiTheme="majorHAnsi" w:cstheme="majorBidi"/>
      </w:rPr>
      <w:tblPr/>
      <w:tcPr>
        <w:tcBorders>
          <w:top w:val="nil"/>
          <w:bottom w:val="single" w:sz="8" w:space="0" w:color="F04353" w:themeColor="accent4"/>
        </w:tcBorders>
      </w:tcPr>
    </w:tblStylePr>
    <w:tblStylePr w:type="lastRow">
      <w:rPr>
        <w:b/>
        <w:bCs/>
        <w:color w:val="284C3C" w:themeColor="text2"/>
      </w:rPr>
      <w:tblPr/>
      <w:tcPr>
        <w:tcBorders>
          <w:top w:val="single" w:sz="8" w:space="0" w:color="F04353" w:themeColor="accent4"/>
          <w:bottom w:val="single" w:sz="8" w:space="0" w:color="F04353" w:themeColor="accent4"/>
        </w:tcBorders>
      </w:tcPr>
    </w:tblStylePr>
    <w:tblStylePr w:type="firstCol">
      <w:rPr>
        <w:b/>
        <w:bCs/>
      </w:rPr>
    </w:tblStylePr>
    <w:tblStylePr w:type="lastCol">
      <w:rPr>
        <w:b/>
        <w:bCs/>
      </w:rPr>
      <w:tblPr/>
      <w:tcPr>
        <w:tcBorders>
          <w:top w:val="single" w:sz="8" w:space="0" w:color="F04353" w:themeColor="accent4"/>
          <w:bottom w:val="single" w:sz="8" w:space="0" w:color="F04353" w:themeColor="accent4"/>
        </w:tcBorders>
      </w:tcPr>
    </w:tblStylePr>
    <w:tblStylePr w:type="band1Vert">
      <w:tblPr/>
      <w:tcPr>
        <w:shd w:val="clear" w:color="auto" w:fill="FBD0D4" w:themeFill="accent4" w:themeFillTint="3F"/>
      </w:tcPr>
    </w:tblStylePr>
    <w:tblStylePr w:type="band1Horz">
      <w:tblPr/>
      <w:tcPr>
        <w:shd w:val="clear" w:color="auto" w:fill="FBD0D4" w:themeFill="accent4" w:themeFillTint="3F"/>
      </w:tcPr>
    </w:tblStylePr>
  </w:style>
  <w:style w:type="table" w:styleId="MediumList1-Accent5">
    <w:name w:val="Medium List 1 Accent 5"/>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57D69" w:themeColor="accent5"/>
        <w:bottom w:val="single" w:sz="8" w:space="0" w:color="F57D69" w:themeColor="accent5"/>
      </w:tblBorders>
    </w:tblPr>
    <w:tblStylePr w:type="firstRow">
      <w:rPr>
        <w:rFonts w:asciiTheme="majorHAnsi" w:eastAsiaTheme="majorEastAsia" w:hAnsiTheme="majorHAnsi" w:cstheme="majorBidi"/>
      </w:rPr>
      <w:tblPr/>
      <w:tcPr>
        <w:tcBorders>
          <w:top w:val="nil"/>
          <w:bottom w:val="single" w:sz="8" w:space="0" w:color="F57D69" w:themeColor="accent5"/>
        </w:tcBorders>
      </w:tcPr>
    </w:tblStylePr>
    <w:tblStylePr w:type="lastRow">
      <w:rPr>
        <w:b/>
        <w:bCs/>
        <w:color w:val="284C3C" w:themeColor="text2"/>
      </w:rPr>
      <w:tblPr/>
      <w:tcPr>
        <w:tcBorders>
          <w:top w:val="single" w:sz="8" w:space="0" w:color="F57D69" w:themeColor="accent5"/>
          <w:bottom w:val="single" w:sz="8" w:space="0" w:color="F57D69" w:themeColor="accent5"/>
        </w:tcBorders>
      </w:tcPr>
    </w:tblStylePr>
    <w:tblStylePr w:type="firstCol">
      <w:rPr>
        <w:b/>
        <w:bCs/>
      </w:rPr>
    </w:tblStylePr>
    <w:tblStylePr w:type="lastCol">
      <w:rPr>
        <w:b/>
        <w:bCs/>
      </w:rPr>
      <w:tblPr/>
      <w:tcPr>
        <w:tcBorders>
          <w:top w:val="single" w:sz="8" w:space="0" w:color="F57D69" w:themeColor="accent5"/>
          <w:bottom w:val="single" w:sz="8" w:space="0" w:color="F57D69" w:themeColor="accent5"/>
        </w:tcBorders>
      </w:tcPr>
    </w:tblStylePr>
    <w:tblStylePr w:type="band1Vert">
      <w:tblPr/>
      <w:tcPr>
        <w:shd w:val="clear" w:color="auto" w:fill="FCDED9" w:themeFill="accent5" w:themeFillTint="3F"/>
      </w:tcPr>
    </w:tblStylePr>
    <w:tblStylePr w:type="band1Horz">
      <w:tblPr/>
      <w:tcPr>
        <w:shd w:val="clear" w:color="auto" w:fill="FCDED9" w:themeFill="accent5" w:themeFillTint="3F"/>
      </w:tcPr>
    </w:tblStylePr>
  </w:style>
  <w:style w:type="table" w:styleId="MediumList1-Accent6">
    <w:name w:val="Medium List 1 Accent 6"/>
    <w:basedOn w:val="TableNormal"/>
    <w:uiPriority w:val="65"/>
    <w:semiHidden/>
    <w:unhideWhenUsed/>
    <w:rsid w:val="003A7048"/>
    <w:pPr>
      <w:spacing w:after="0" w:line="240" w:lineRule="auto"/>
    </w:pPr>
    <w:rPr>
      <w:color w:val="284C3C" w:themeColor="text1"/>
    </w:rPr>
    <w:tblPr>
      <w:tblStyleRowBandSize w:val="1"/>
      <w:tblStyleColBandSize w:val="1"/>
      <w:tblBorders>
        <w:top w:val="single" w:sz="8" w:space="0" w:color="F3D0D0" w:themeColor="accent6"/>
        <w:bottom w:val="single" w:sz="8" w:space="0" w:color="F3D0D0" w:themeColor="accent6"/>
      </w:tblBorders>
    </w:tblPr>
    <w:tblStylePr w:type="firstRow">
      <w:rPr>
        <w:rFonts w:asciiTheme="majorHAnsi" w:eastAsiaTheme="majorEastAsia" w:hAnsiTheme="majorHAnsi" w:cstheme="majorBidi"/>
      </w:rPr>
      <w:tblPr/>
      <w:tcPr>
        <w:tcBorders>
          <w:top w:val="nil"/>
          <w:bottom w:val="single" w:sz="8" w:space="0" w:color="F3D0D0" w:themeColor="accent6"/>
        </w:tcBorders>
      </w:tcPr>
    </w:tblStylePr>
    <w:tblStylePr w:type="lastRow">
      <w:rPr>
        <w:b/>
        <w:bCs/>
        <w:color w:val="284C3C" w:themeColor="text2"/>
      </w:rPr>
      <w:tblPr/>
      <w:tcPr>
        <w:tcBorders>
          <w:top w:val="single" w:sz="8" w:space="0" w:color="F3D0D0" w:themeColor="accent6"/>
          <w:bottom w:val="single" w:sz="8" w:space="0" w:color="F3D0D0" w:themeColor="accent6"/>
        </w:tcBorders>
      </w:tcPr>
    </w:tblStylePr>
    <w:tblStylePr w:type="firstCol">
      <w:rPr>
        <w:b/>
        <w:bCs/>
      </w:rPr>
    </w:tblStylePr>
    <w:tblStylePr w:type="lastCol">
      <w:rPr>
        <w:b/>
        <w:bCs/>
      </w:rPr>
      <w:tblPr/>
      <w:tcPr>
        <w:tcBorders>
          <w:top w:val="single" w:sz="8" w:space="0" w:color="F3D0D0" w:themeColor="accent6"/>
          <w:bottom w:val="single" w:sz="8" w:space="0" w:color="F3D0D0" w:themeColor="accent6"/>
        </w:tcBorders>
      </w:tcPr>
    </w:tblStylePr>
    <w:tblStylePr w:type="band1Vert">
      <w:tblPr/>
      <w:tcPr>
        <w:shd w:val="clear" w:color="auto" w:fill="FCF3F3" w:themeFill="accent6" w:themeFillTint="3F"/>
      </w:tcPr>
    </w:tblStylePr>
    <w:tblStylePr w:type="band1Horz">
      <w:tblPr/>
      <w:tcPr>
        <w:shd w:val="clear" w:color="auto" w:fill="FCF3F3" w:themeFill="accent6" w:themeFillTint="3F"/>
      </w:tcPr>
    </w:tblStylePr>
  </w:style>
  <w:style w:type="table" w:styleId="MediumList2">
    <w:name w:val="Medium Lis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tblBorders>
    </w:tblPr>
    <w:tblStylePr w:type="firstRow">
      <w:rPr>
        <w:sz w:val="24"/>
        <w:szCs w:val="24"/>
      </w:rPr>
      <w:tblPr/>
      <w:tcPr>
        <w:tcBorders>
          <w:top w:val="nil"/>
          <w:left w:val="nil"/>
          <w:bottom w:val="single" w:sz="24" w:space="0" w:color="284C3C" w:themeColor="text1"/>
          <w:right w:val="nil"/>
          <w:insideH w:val="nil"/>
          <w:insideV w:val="nil"/>
        </w:tcBorders>
        <w:shd w:val="clear" w:color="auto" w:fill="FFFFFF" w:themeFill="background1"/>
      </w:tcPr>
    </w:tblStylePr>
    <w:tblStylePr w:type="lastRow">
      <w:tblPr/>
      <w:tcPr>
        <w:tcBorders>
          <w:top w:val="single" w:sz="8" w:space="0" w:color="284C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4C3C" w:themeColor="text1"/>
          <w:insideH w:val="nil"/>
          <w:insideV w:val="nil"/>
        </w:tcBorders>
        <w:shd w:val="clear" w:color="auto" w:fill="FFFFFF" w:themeFill="background1"/>
      </w:tcPr>
    </w:tblStylePr>
    <w:tblStylePr w:type="lastCol">
      <w:tblPr/>
      <w:tcPr>
        <w:tcBorders>
          <w:top w:val="nil"/>
          <w:left w:val="single" w:sz="8" w:space="0" w:color="284C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DCF" w:themeFill="text1" w:themeFillTint="3F"/>
      </w:tcPr>
    </w:tblStylePr>
    <w:tblStylePr w:type="band1Horz">
      <w:tblPr/>
      <w:tcPr>
        <w:tcBorders>
          <w:top w:val="nil"/>
          <w:bottom w:val="nil"/>
          <w:insideH w:val="nil"/>
          <w:insideV w:val="nil"/>
        </w:tcBorders>
        <w:shd w:val="clear" w:color="auto" w:fill="BFDD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tblBorders>
    </w:tblPr>
    <w:tblStylePr w:type="firstRow">
      <w:rPr>
        <w:sz w:val="24"/>
        <w:szCs w:val="24"/>
      </w:rPr>
      <w:tblPr/>
      <w:tcPr>
        <w:tcBorders>
          <w:top w:val="nil"/>
          <w:left w:val="nil"/>
          <w:bottom w:val="single" w:sz="24" w:space="0" w:color="4D7943" w:themeColor="accent1"/>
          <w:right w:val="nil"/>
          <w:insideH w:val="nil"/>
          <w:insideV w:val="nil"/>
        </w:tcBorders>
        <w:shd w:val="clear" w:color="auto" w:fill="FFFFFF" w:themeFill="background1"/>
      </w:tcPr>
    </w:tblStylePr>
    <w:tblStylePr w:type="lastRow">
      <w:tblPr/>
      <w:tcPr>
        <w:tcBorders>
          <w:top w:val="single" w:sz="8" w:space="0" w:color="4D79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7943" w:themeColor="accent1"/>
          <w:insideH w:val="nil"/>
          <w:insideV w:val="nil"/>
        </w:tcBorders>
        <w:shd w:val="clear" w:color="auto" w:fill="FFFFFF" w:themeFill="background1"/>
      </w:tcPr>
    </w:tblStylePr>
    <w:tblStylePr w:type="lastCol">
      <w:tblPr/>
      <w:tcPr>
        <w:tcBorders>
          <w:top w:val="nil"/>
          <w:left w:val="single" w:sz="8" w:space="0" w:color="4D79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CB" w:themeFill="accent1" w:themeFillTint="3F"/>
      </w:tcPr>
    </w:tblStylePr>
    <w:tblStylePr w:type="band1Horz">
      <w:tblPr/>
      <w:tcPr>
        <w:tcBorders>
          <w:top w:val="nil"/>
          <w:bottom w:val="nil"/>
          <w:insideH w:val="nil"/>
          <w:insideV w:val="nil"/>
        </w:tcBorders>
        <w:shd w:val="clear" w:color="auto" w:fill="CFE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tblBorders>
    </w:tblPr>
    <w:tblStylePr w:type="firstRow">
      <w:rPr>
        <w:sz w:val="24"/>
        <w:szCs w:val="24"/>
      </w:rPr>
      <w:tblPr/>
      <w:tcPr>
        <w:tcBorders>
          <w:top w:val="nil"/>
          <w:left w:val="nil"/>
          <w:bottom w:val="single" w:sz="24" w:space="0" w:color="09332F" w:themeColor="accent2"/>
          <w:right w:val="nil"/>
          <w:insideH w:val="nil"/>
          <w:insideV w:val="nil"/>
        </w:tcBorders>
        <w:shd w:val="clear" w:color="auto" w:fill="FFFFFF" w:themeFill="background1"/>
      </w:tcPr>
    </w:tblStylePr>
    <w:tblStylePr w:type="lastRow">
      <w:tblPr/>
      <w:tcPr>
        <w:tcBorders>
          <w:top w:val="single" w:sz="8" w:space="0" w:color="09332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332F" w:themeColor="accent2"/>
          <w:insideH w:val="nil"/>
          <w:insideV w:val="nil"/>
        </w:tcBorders>
        <w:shd w:val="clear" w:color="auto" w:fill="FFFFFF" w:themeFill="background1"/>
      </w:tcPr>
    </w:tblStylePr>
    <w:tblStylePr w:type="lastCol">
      <w:tblPr/>
      <w:tcPr>
        <w:tcBorders>
          <w:top w:val="nil"/>
          <w:left w:val="single" w:sz="8" w:space="0" w:color="0933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EE6" w:themeFill="accent2" w:themeFillTint="3F"/>
      </w:tcPr>
    </w:tblStylePr>
    <w:tblStylePr w:type="band1Horz">
      <w:tblPr/>
      <w:tcPr>
        <w:tcBorders>
          <w:top w:val="nil"/>
          <w:bottom w:val="nil"/>
          <w:insideH w:val="nil"/>
          <w:insideV w:val="nil"/>
        </w:tcBorders>
        <w:shd w:val="clear" w:color="auto" w:fill="A0EE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tblBorders>
    </w:tblPr>
    <w:tblStylePr w:type="firstRow">
      <w:rPr>
        <w:sz w:val="24"/>
        <w:szCs w:val="24"/>
      </w:rPr>
      <w:tblPr/>
      <w:tcPr>
        <w:tcBorders>
          <w:top w:val="nil"/>
          <w:left w:val="nil"/>
          <w:bottom w:val="single" w:sz="24" w:space="0" w:color="60333E" w:themeColor="accent3"/>
          <w:right w:val="nil"/>
          <w:insideH w:val="nil"/>
          <w:insideV w:val="nil"/>
        </w:tcBorders>
        <w:shd w:val="clear" w:color="auto" w:fill="FFFFFF" w:themeFill="background1"/>
      </w:tcPr>
    </w:tblStylePr>
    <w:tblStylePr w:type="lastRow">
      <w:tblPr/>
      <w:tcPr>
        <w:tcBorders>
          <w:top w:val="single" w:sz="8" w:space="0" w:color="6033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33E" w:themeColor="accent3"/>
          <w:insideH w:val="nil"/>
          <w:insideV w:val="nil"/>
        </w:tcBorders>
        <w:shd w:val="clear" w:color="auto" w:fill="FFFFFF" w:themeFill="background1"/>
      </w:tcPr>
    </w:tblStylePr>
    <w:tblStylePr w:type="lastCol">
      <w:tblPr/>
      <w:tcPr>
        <w:tcBorders>
          <w:top w:val="nil"/>
          <w:left w:val="single" w:sz="8" w:space="0" w:color="6033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4CA" w:themeFill="accent3" w:themeFillTint="3F"/>
      </w:tcPr>
    </w:tblStylePr>
    <w:tblStylePr w:type="band1Horz">
      <w:tblPr/>
      <w:tcPr>
        <w:tcBorders>
          <w:top w:val="nil"/>
          <w:bottom w:val="nil"/>
          <w:insideH w:val="nil"/>
          <w:insideV w:val="nil"/>
        </w:tcBorders>
        <w:shd w:val="clear" w:color="auto" w:fill="DFC4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tblBorders>
    </w:tblPr>
    <w:tblStylePr w:type="firstRow">
      <w:rPr>
        <w:sz w:val="24"/>
        <w:szCs w:val="24"/>
      </w:rPr>
      <w:tblPr/>
      <w:tcPr>
        <w:tcBorders>
          <w:top w:val="nil"/>
          <w:left w:val="nil"/>
          <w:bottom w:val="single" w:sz="24" w:space="0" w:color="F04353" w:themeColor="accent4"/>
          <w:right w:val="nil"/>
          <w:insideH w:val="nil"/>
          <w:insideV w:val="nil"/>
        </w:tcBorders>
        <w:shd w:val="clear" w:color="auto" w:fill="FFFFFF" w:themeFill="background1"/>
      </w:tcPr>
    </w:tblStylePr>
    <w:tblStylePr w:type="lastRow">
      <w:tblPr/>
      <w:tcPr>
        <w:tcBorders>
          <w:top w:val="single" w:sz="8" w:space="0" w:color="F0435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353" w:themeColor="accent4"/>
          <w:insideH w:val="nil"/>
          <w:insideV w:val="nil"/>
        </w:tcBorders>
        <w:shd w:val="clear" w:color="auto" w:fill="FFFFFF" w:themeFill="background1"/>
      </w:tcPr>
    </w:tblStylePr>
    <w:tblStylePr w:type="lastCol">
      <w:tblPr/>
      <w:tcPr>
        <w:tcBorders>
          <w:top w:val="nil"/>
          <w:left w:val="single" w:sz="8" w:space="0" w:color="F0435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0D4" w:themeFill="accent4" w:themeFillTint="3F"/>
      </w:tcPr>
    </w:tblStylePr>
    <w:tblStylePr w:type="band1Horz">
      <w:tblPr/>
      <w:tcPr>
        <w:tcBorders>
          <w:top w:val="nil"/>
          <w:bottom w:val="nil"/>
          <w:insideH w:val="nil"/>
          <w:insideV w:val="nil"/>
        </w:tcBorders>
        <w:shd w:val="clear" w:color="auto" w:fill="FBD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tblBorders>
    </w:tblPr>
    <w:tblStylePr w:type="firstRow">
      <w:rPr>
        <w:sz w:val="24"/>
        <w:szCs w:val="24"/>
      </w:rPr>
      <w:tblPr/>
      <w:tcPr>
        <w:tcBorders>
          <w:top w:val="nil"/>
          <w:left w:val="nil"/>
          <w:bottom w:val="single" w:sz="24" w:space="0" w:color="F57D69" w:themeColor="accent5"/>
          <w:right w:val="nil"/>
          <w:insideH w:val="nil"/>
          <w:insideV w:val="nil"/>
        </w:tcBorders>
        <w:shd w:val="clear" w:color="auto" w:fill="FFFFFF" w:themeFill="background1"/>
      </w:tcPr>
    </w:tblStylePr>
    <w:tblStylePr w:type="lastRow">
      <w:tblPr/>
      <w:tcPr>
        <w:tcBorders>
          <w:top w:val="single" w:sz="8" w:space="0" w:color="F57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7D69" w:themeColor="accent5"/>
          <w:insideH w:val="nil"/>
          <w:insideV w:val="nil"/>
        </w:tcBorders>
        <w:shd w:val="clear" w:color="auto" w:fill="FFFFFF" w:themeFill="background1"/>
      </w:tcPr>
    </w:tblStylePr>
    <w:tblStylePr w:type="lastCol">
      <w:tblPr/>
      <w:tcPr>
        <w:tcBorders>
          <w:top w:val="nil"/>
          <w:left w:val="single" w:sz="8" w:space="0" w:color="F57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D9" w:themeFill="accent5" w:themeFillTint="3F"/>
      </w:tcPr>
    </w:tblStylePr>
    <w:tblStylePr w:type="band1Horz">
      <w:tblPr/>
      <w:tcPr>
        <w:tcBorders>
          <w:top w:val="nil"/>
          <w:bottom w:val="nil"/>
          <w:insideH w:val="nil"/>
          <w:insideV w:val="nil"/>
        </w:tcBorders>
        <w:shd w:val="clear" w:color="auto" w:fill="FCDE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tblBorders>
    </w:tblPr>
    <w:tblStylePr w:type="firstRow">
      <w:rPr>
        <w:sz w:val="24"/>
        <w:szCs w:val="24"/>
      </w:rPr>
      <w:tblPr/>
      <w:tcPr>
        <w:tcBorders>
          <w:top w:val="nil"/>
          <w:left w:val="nil"/>
          <w:bottom w:val="single" w:sz="24" w:space="0" w:color="F3D0D0" w:themeColor="accent6"/>
          <w:right w:val="nil"/>
          <w:insideH w:val="nil"/>
          <w:insideV w:val="nil"/>
        </w:tcBorders>
        <w:shd w:val="clear" w:color="auto" w:fill="FFFFFF" w:themeFill="background1"/>
      </w:tcPr>
    </w:tblStylePr>
    <w:tblStylePr w:type="lastRow">
      <w:tblPr/>
      <w:tcPr>
        <w:tcBorders>
          <w:top w:val="single" w:sz="8" w:space="0" w:color="F3D0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0D0" w:themeColor="accent6"/>
          <w:insideH w:val="nil"/>
          <w:insideV w:val="nil"/>
        </w:tcBorders>
        <w:shd w:val="clear" w:color="auto" w:fill="FFFFFF" w:themeFill="background1"/>
      </w:tcPr>
    </w:tblStylePr>
    <w:tblStylePr w:type="lastCol">
      <w:tblPr/>
      <w:tcPr>
        <w:tcBorders>
          <w:top w:val="nil"/>
          <w:left w:val="single" w:sz="8" w:space="0" w:color="F3D0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3F3" w:themeFill="accent6" w:themeFillTint="3F"/>
      </w:tcPr>
    </w:tblStylePr>
    <w:tblStylePr w:type="band1Horz">
      <w:tblPr/>
      <w:tcPr>
        <w:tcBorders>
          <w:top w:val="nil"/>
          <w:bottom w:val="nil"/>
          <w:insideH w:val="nil"/>
          <w:insideV w:val="nil"/>
        </w:tcBorders>
        <w:shd w:val="clear" w:color="auto" w:fill="FCF3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insideV w:val="single" w:sz="8" w:space="0" w:color="4A8C6E" w:themeColor="text1" w:themeTint="BF"/>
      </w:tblBorders>
    </w:tblPr>
    <w:tcPr>
      <w:shd w:val="clear" w:color="auto" w:fill="BFDDCF" w:themeFill="text1" w:themeFillTint="3F"/>
    </w:tcPr>
    <w:tblStylePr w:type="firstRow">
      <w:rPr>
        <w:b/>
        <w:bCs/>
      </w:rPr>
    </w:tblStylePr>
    <w:tblStylePr w:type="lastRow">
      <w:rPr>
        <w:b/>
        <w:bCs/>
      </w:rPr>
      <w:tblPr/>
      <w:tcPr>
        <w:tcBorders>
          <w:top w:val="single" w:sz="18" w:space="0" w:color="4A8C6E" w:themeColor="text1" w:themeTint="BF"/>
        </w:tcBorders>
      </w:tcPr>
    </w:tblStylePr>
    <w:tblStylePr w:type="firstCol">
      <w:rPr>
        <w:b/>
        <w:bCs/>
      </w:rPr>
    </w:tblStylePr>
    <w:tblStylePr w:type="lastCol">
      <w:rPr>
        <w:b/>
        <w:bCs/>
      </w:rPr>
    </w:tblStylePr>
    <w:tblStylePr w:type="band1Vert">
      <w:tblPr/>
      <w:tcPr>
        <w:shd w:val="clear" w:color="auto" w:fill="7EBBA0" w:themeFill="text1" w:themeFillTint="7F"/>
      </w:tcPr>
    </w:tblStylePr>
    <w:tblStylePr w:type="band1Horz">
      <w:tblPr/>
      <w:tcPr>
        <w:shd w:val="clear" w:color="auto" w:fill="7EBBA0" w:themeFill="text1" w:themeFillTint="7F"/>
      </w:tcPr>
    </w:tblStylePr>
  </w:style>
  <w:style w:type="table" w:styleId="MediumGrid1-Accent1">
    <w:name w:val="Medium Grid 1 Accent 1"/>
    <w:basedOn w:val="TableNormal"/>
    <w:uiPriority w:val="67"/>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insideV w:val="single" w:sz="8" w:space="0" w:color="70A963" w:themeColor="accent1" w:themeTint="BF"/>
      </w:tblBorders>
    </w:tblPr>
    <w:tcPr>
      <w:shd w:val="clear" w:color="auto" w:fill="CFE2CB" w:themeFill="accent1" w:themeFillTint="3F"/>
    </w:tcPr>
    <w:tblStylePr w:type="firstRow">
      <w:rPr>
        <w:b/>
        <w:bCs/>
      </w:rPr>
    </w:tblStylePr>
    <w:tblStylePr w:type="lastRow">
      <w:rPr>
        <w:b/>
        <w:bCs/>
      </w:rPr>
      <w:tblPr/>
      <w:tcPr>
        <w:tcBorders>
          <w:top w:val="single" w:sz="18" w:space="0" w:color="70A963" w:themeColor="accent1" w:themeTint="BF"/>
        </w:tcBorders>
      </w:tcPr>
    </w:tblStylePr>
    <w:tblStylePr w:type="firstCol">
      <w:rPr>
        <w:b/>
        <w:bCs/>
      </w:rPr>
    </w:tblStylePr>
    <w:tblStylePr w:type="lastCol">
      <w:rPr>
        <w:b/>
        <w:bCs/>
      </w:rPr>
    </w:tblStylePr>
    <w:tblStylePr w:type="band1Vert">
      <w:tblPr/>
      <w:tcPr>
        <w:shd w:val="clear" w:color="auto" w:fill="A0C597" w:themeFill="accent1" w:themeFillTint="7F"/>
      </w:tcPr>
    </w:tblStylePr>
    <w:tblStylePr w:type="band1Horz">
      <w:tblPr/>
      <w:tcPr>
        <w:shd w:val="clear" w:color="auto" w:fill="A0C597" w:themeFill="accent1" w:themeFillTint="7F"/>
      </w:tcPr>
    </w:tblStylePr>
  </w:style>
  <w:style w:type="table" w:styleId="MediumGrid1-Accent2">
    <w:name w:val="Medium Grid 1 Accent 2"/>
    <w:basedOn w:val="TableNormal"/>
    <w:uiPriority w:val="67"/>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insideV w:val="single" w:sz="8" w:space="0" w:color="1A9286" w:themeColor="accent2" w:themeTint="BF"/>
      </w:tblBorders>
    </w:tblPr>
    <w:tcPr>
      <w:shd w:val="clear" w:color="auto" w:fill="A0EEE6" w:themeFill="accent2" w:themeFillTint="3F"/>
    </w:tcPr>
    <w:tblStylePr w:type="firstRow">
      <w:rPr>
        <w:b/>
        <w:bCs/>
      </w:rPr>
    </w:tblStylePr>
    <w:tblStylePr w:type="lastRow">
      <w:rPr>
        <w:b/>
        <w:bCs/>
      </w:rPr>
      <w:tblPr/>
      <w:tcPr>
        <w:tcBorders>
          <w:top w:val="single" w:sz="18" w:space="0" w:color="1A9286" w:themeColor="accent2" w:themeTint="BF"/>
        </w:tcBorders>
      </w:tcPr>
    </w:tblStylePr>
    <w:tblStylePr w:type="firstCol">
      <w:rPr>
        <w:b/>
        <w:bCs/>
      </w:rPr>
    </w:tblStylePr>
    <w:tblStylePr w:type="lastCol">
      <w:rPr>
        <w:b/>
        <w:bCs/>
      </w:rPr>
    </w:tblStylePr>
    <w:tblStylePr w:type="band1Vert">
      <w:tblPr/>
      <w:tcPr>
        <w:shd w:val="clear" w:color="auto" w:fill="40DDCE" w:themeFill="accent2" w:themeFillTint="7F"/>
      </w:tcPr>
    </w:tblStylePr>
    <w:tblStylePr w:type="band1Horz">
      <w:tblPr/>
      <w:tcPr>
        <w:shd w:val="clear" w:color="auto" w:fill="40DDCE" w:themeFill="accent2" w:themeFillTint="7F"/>
      </w:tcPr>
    </w:tblStylePr>
  </w:style>
  <w:style w:type="table" w:styleId="MediumGrid1-Accent3">
    <w:name w:val="Medium Grid 1 Accent 3"/>
    <w:basedOn w:val="TableNormal"/>
    <w:uiPriority w:val="67"/>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insideV w:val="single" w:sz="8" w:space="0" w:color="9B5264" w:themeColor="accent3" w:themeTint="BF"/>
      </w:tblBorders>
    </w:tblPr>
    <w:tcPr>
      <w:shd w:val="clear" w:color="auto" w:fill="DFC4CA" w:themeFill="accent3" w:themeFillTint="3F"/>
    </w:tcPr>
    <w:tblStylePr w:type="firstRow">
      <w:rPr>
        <w:b/>
        <w:bCs/>
      </w:rPr>
    </w:tblStylePr>
    <w:tblStylePr w:type="lastRow">
      <w:rPr>
        <w:b/>
        <w:bCs/>
      </w:rPr>
      <w:tblPr/>
      <w:tcPr>
        <w:tcBorders>
          <w:top w:val="single" w:sz="18" w:space="0" w:color="9B5264" w:themeColor="accent3" w:themeTint="BF"/>
        </w:tcBorders>
      </w:tcPr>
    </w:tblStylePr>
    <w:tblStylePr w:type="firstCol">
      <w:rPr>
        <w:b/>
        <w:bCs/>
      </w:rPr>
    </w:tblStylePr>
    <w:tblStylePr w:type="lastCol">
      <w:rPr>
        <w:b/>
        <w:bCs/>
      </w:rPr>
    </w:tblStylePr>
    <w:tblStylePr w:type="band1Vert">
      <w:tblPr/>
      <w:tcPr>
        <w:shd w:val="clear" w:color="auto" w:fill="C08896" w:themeFill="accent3" w:themeFillTint="7F"/>
      </w:tcPr>
    </w:tblStylePr>
    <w:tblStylePr w:type="band1Horz">
      <w:tblPr/>
      <w:tcPr>
        <w:shd w:val="clear" w:color="auto" w:fill="C08896" w:themeFill="accent3" w:themeFillTint="7F"/>
      </w:tcPr>
    </w:tblStylePr>
  </w:style>
  <w:style w:type="table" w:styleId="MediumGrid1-Accent4">
    <w:name w:val="Medium Grid 1 Accent 4"/>
    <w:basedOn w:val="TableNormal"/>
    <w:uiPriority w:val="67"/>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insideV w:val="single" w:sz="8" w:space="0" w:color="F3717D" w:themeColor="accent4" w:themeTint="BF"/>
      </w:tblBorders>
    </w:tblPr>
    <w:tcPr>
      <w:shd w:val="clear" w:color="auto" w:fill="FBD0D4" w:themeFill="accent4" w:themeFillTint="3F"/>
    </w:tcPr>
    <w:tblStylePr w:type="firstRow">
      <w:rPr>
        <w:b/>
        <w:bCs/>
      </w:rPr>
    </w:tblStylePr>
    <w:tblStylePr w:type="lastRow">
      <w:rPr>
        <w:b/>
        <w:bCs/>
      </w:rPr>
      <w:tblPr/>
      <w:tcPr>
        <w:tcBorders>
          <w:top w:val="single" w:sz="18" w:space="0" w:color="F3717D" w:themeColor="accent4" w:themeTint="BF"/>
        </w:tcBorders>
      </w:tcPr>
    </w:tblStylePr>
    <w:tblStylePr w:type="firstCol">
      <w:rPr>
        <w:b/>
        <w:bCs/>
      </w:rPr>
    </w:tblStylePr>
    <w:tblStylePr w:type="lastCol">
      <w:rPr>
        <w:b/>
        <w:bCs/>
      </w:rPr>
    </w:tblStylePr>
    <w:tblStylePr w:type="band1Vert">
      <w:tblPr/>
      <w:tcPr>
        <w:shd w:val="clear" w:color="auto" w:fill="F7A1A8" w:themeFill="accent4" w:themeFillTint="7F"/>
      </w:tcPr>
    </w:tblStylePr>
    <w:tblStylePr w:type="band1Horz">
      <w:tblPr/>
      <w:tcPr>
        <w:shd w:val="clear" w:color="auto" w:fill="F7A1A8" w:themeFill="accent4" w:themeFillTint="7F"/>
      </w:tcPr>
    </w:tblStylePr>
  </w:style>
  <w:style w:type="table" w:styleId="MediumGrid1-Accent5">
    <w:name w:val="Medium Grid 1 Accent 5"/>
    <w:basedOn w:val="TableNormal"/>
    <w:uiPriority w:val="67"/>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insideV w:val="single" w:sz="8" w:space="0" w:color="F79D8E" w:themeColor="accent5" w:themeTint="BF"/>
      </w:tblBorders>
    </w:tblPr>
    <w:tcPr>
      <w:shd w:val="clear" w:color="auto" w:fill="FCDED9" w:themeFill="accent5" w:themeFillTint="3F"/>
    </w:tcPr>
    <w:tblStylePr w:type="firstRow">
      <w:rPr>
        <w:b/>
        <w:bCs/>
      </w:rPr>
    </w:tblStylePr>
    <w:tblStylePr w:type="lastRow">
      <w:rPr>
        <w:b/>
        <w:bCs/>
      </w:rPr>
      <w:tblPr/>
      <w:tcPr>
        <w:tcBorders>
          <w:top w:val="single" w:sz="18" w:space="0" w:color="F79D8E" w:themeColor="accent5" w:themeTint="BF"/>
        </w:tcBorders>
      </w:tcPr>
    </w:tblStylePr>
    <w:tblStylePr w:type="firstCol">
      <w:rPr>
        <w:b/>
        <w:bCs/>
      </w:rPr>
    </w:tblStylePr>
    <w:tblStylePr w:type="lastCol">
      <w:rPr>
        <w:b/>
        <w:bCs/>
      </w:rPr>
    </w:tblStylePr>
    <w:tblStylePr w:type="band1Vert">
      <w:tblPr/>
      <w:tcPr>
        <w:shd w:val="clear" w:color="auto" w:fill="FABDB4" w:themeFill="accent5" w:themeFillTint="7F"/>
      </w:tcPr>
    </w:tblStylePr>
    <w:tblStylePr w:type="band1Horz">
      <w:tblPr/>
      <w:tcPr>
        <w:shd w:val="clear" w:color="auto" w:fill="FABDB4" w:themeFill="accent5" w:themeFillTint="7F"/>
      </w:tcPr>
    </w:tblStylePr>
  </w:style>
  <w:style w:type="table" w:styleId="MediumGrid1-Accent6">
    <w:name w:val="Medium Grid 1 Accent 6"/>
    <w:basedOn w:val="TableNormal"/>
    <w:uiPriority w:val="67"/>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insideV w:val="single" w:sz="8" w:space="0" w:color="F6DBDB" w:themeColor="accent6" w:themeTint="BF"/>
      </w:tblBorders>
    </w:tblPr>
    <w:tcPr>
      <w:shd w:val="clear" w:color="auto" w:fill="FCF3F3" w:themeFill="accent6" w:themeFillTint="3F"/>
    </w:tcPr>
    <w:tblStylePr w:type="firstRow">
      <w:rPr>
        <w:b/>
        <w:bCs/>
      </w:rPr>
    </w:tblStylePr>
    <w:tblStylePr w:type="lastRow">
      <w:rPr>
        <w:b/>
        <w:bCs/>
      </w:rPr>
      <w:tblPr/>
      <w:tcPr>
        <w:tcBorders>
          <w:top w:val="single" w:sz="18" w:space="0" w:color="F6DBDB" w:themeColor="accent6" w:themeTint="BF"/>
        </w:tcBorders>
      </w:tcPr>
    </w:tblStylePr>
    <w:tblStylePr w:type="firstCol">
      <w:rPr>
        <w:b/>
        <w:bCs/>
      </w:rPr>
    </w:tblStylePr>
    <w:tblStylePr w:type="lastCol">
      <w:rPr>
        <w:b/>
        <w:bCs/>
      </w:rPr>
    </w:tblStylePr>
    <w:tblStylePr w:type="band1Vert">
      <w:tblPr/>
      <w:tcPr>
        <w:shd w:val="clear" w:color="auto" w:fill="F9E7E7" w:themeFill="accent6" w:themeFillTint="7F"/>
      </w:tcPr>
    </w:tblStylePr>
    <w:tblStylePr w:type="band1Horz">
      <w:tblPr/>
      <w:tcPr>
        <w:shd w:val="clear" w:color="auto" w:fill="F9E7E7" w:themeFill="accent6" w:themeFillTint="7F"/>
      </w:tcPr>
    </w:tblStylePr>
  </w:style>
  <w:style w:type="table" w:styleId="MediumGrid2">
    <w:name w:val="Medium Grid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284C3C" w:themeColor="text1"/>
        <w:left w:val="single" w:sz="8" w:space="0" w:color="284C3C" w:themeColor="text1"/>
        <w:bottom w:val="single" w:sz="8" w:space="0" w:color="284C3C" w:themeColor="text1"/>
        <w:right w:val="single" w:sz="8" w:space="0" w:color="284C3C" w:themeColor="text1"/>
        <w:insideH w:val="single" w:sz="8" w:space="0" w:color="284C3C" w:themeColor="text1"/>
        <w:insideV w:val="single" w:sz="8" w:space="0" w:color="284C3C" w:themeColor="text1"/>
      </w:tblBorders>
    </w:tblPr>
    <w:tcPr>
      <w:shd w:val="clear" w:color="auto" w:fill="BFDDCF" w:themeFill="text1" w:themeFillTint="3F"/>
    </w:tcPr>
    <w:tblStylePr w:type="firstRow">
      <w:rPr>
        <w:b/>
        <w:bCs/>
        <w:color w:val="284C3C" w:themeColor="text1"/>
      </w:rPr>
      <w:tblPr/>
      <w:tcPr>
        <w:shd w:val="clear" w:color="auto" w:fill="E5F1EC" w:themeFill="tex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CBE3D8" w:themeFill="text1" w:themeFillTint="33"/>
      </w:tcPr>
    </w:tblStylePr>
    <w:tblStylePr w:type="band1Vert">
      <w:tblPr/>
      <w:tcPr>
        <w:shd w:val="clear" w:color="auto" w:fill="7EBBA0" w:themeFill="text1" w:themeFillTint="7F"/>
      </w:tcPr>
    </w:tblStylePr>
    <w:tblStylePr w:type="band1Horz">
      <w:tblPr/>
      <w:tcPr>
        <w:tcBorders>
          <w:insideH w:val="single" w:sz="6" w:space="0" w:color="284C3C" w:themeColor="text1"/>
          <w:insideV w:val="single" w:sz="6" w:space="0" w:color="284C3C" w:themeColor="text1"/>
        </w:tcBorders>
        <w:shd w:val="clear" w:color="auto" w:fill="7EBBA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4D7943" w:themeColor="accent1"/>
        <w:left w:val="single" w:sz="8" w:space="0" w:color="4D7943" w:themeColor="accent1"/>
        <w:bottom w:val="single" w:sz="8" w:space="0" w:color="4D7943" w:themeColor="accent1"/>
        <w:right w:val="single" w:sz="8" w:space="0" w:color="4D7943" w:themeColor="accent1"/>
        <w:insideH w:val="single" w:sz="8" w:space="0" w:color="4D7943" w:themeColor="accent1"/>
        <w:insideV w:val="single" w:sz="8" w:space="0" w:color="4D7943" w:themeColor="accent1"/>
      </w:tblBorders>
    </w:tblPr>
    <w:tcPr>
      <w:shd w:val="clear" w:color="auto" w:fill="CFE2CB" w:themeFill="accent1" w:themeFillTint="3F"/>
    </w:tcPr>
    <w:tblStylePr w:type="firstRow">
      <w:rPr>
        <w:b/>
        <w:bCs/>
        <w:color w:val="284C3C" w:themeColor="text1"/>
      </w:rPr>
      <w:tblPr/>
      <w:tcPr>
        <w:shd w:val="clear" w:color="auto" w:fill="ECF3EA" w:themeFill="accent1"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D8E8D5" w:themeFill="accent1" w:themeFillTint="33"/>
      </w:tcPr>
    </w:tblStylePr>
    <w:tblStylePr w:type="band1Vert">
      <w:tblPr/>
      <w:tcPr>
        <w:shd w:val="clear" w:color="auto" w:fill="A0C597" w:themeFill="accent1" w:themeFillTint="7F"/>
      </w:tcPr>
    </w:tblStylePr>
    <w:tblStylePr w:type="band1Horz">
      <w:tblPr/>
      <w:tcPr>
        <w:tcBorders>
          <w:insideH w:val="single" w:sz="6" w:space="0" w:color="4D7943" w:themeColor="accent1"/>
          <w:insideV w:val="single" w:sz="6" w:space="0" w:color="4D7943" w:themeColor="accent1"/>
        </w:tcBorders>
        <w:shd w:val="clear" w:color="auto" w:fill="A0C5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09332F" w:themeColor="accent2"/>
        <w:left w:val="single" w:sz="8" w:space="0" w:color="09332F" w:themeColor="accent2"/>
        <w:bottom w:val="single" w:sz="8" w:space="0" w:color="09332F" w:themeColor="accent2"/>
        <w:right w:val="single" w:sz="8" w:space="0" w:color="09332F" w:themeColor="accent2"/>
        <w:insideH w:val="single" w:sz="8" w:space="0" w:color="09332F" w:themeColor="accent2"/>
        <w:insideV w:val="single" w:sz="8" w:space="0" w:color="09332F" w:themeColor="accent2"/>
      </w:tblBorders>
    </w:tblPr>
    <w:tcPr>
      <w:shd w:val="clear" w:color="auto" w:fill="A0EEE6" w:themeFill="accent2" w:themeFillTint="3F"/>
    </w:tcPr>
    <w:tblStylePr w:type="firstRow">
      <w:rPr>
        <w:b/>
        <w:bCs/>
        <w:color w:val="284C3C" w:themeColor="text1"/>
      </w:rPr>
      <w:tblPr/>
      <w:tcPr>
        <w:shd w:val="clear" w:color="auto" w:fill="D9F8F5" w:themeFill="accent2"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B2F1EB" w:themeFill="accent2" w:themeFillTint="33"/>
      </w:tcPr>
    </w:tblStylePr>
    <w:tblStylePr w:type="band1Vert">
      <w:tblPr/>
      <w:tcPr>
        <w:shd w:val="clear" w:color="auto" w:fill="40DDCE" w:themeFill="accent2" w:themeFillTint="7F"/>
      </w:tcPr>
    </w:tblStylePr>
    <w:tblStylePr w:type="band1Horz">
      <w:tblPr/>
      <w:tcPr>
        <w:tcBorders>
          <w:insideH w:val="single" w:sz="6" w:space="0" w:color="09332F" w:themeColor="accent2"/>
          <w:insideV w:val="single" w:sz="6" w:space="0" w:color="09332F" w:themeColor="accent2"/>
        </w:tcBorders>
        <w:shd w:val="clear" w:color="auto" w:fill="40DD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60333E" w:themeColor="accent3"/>
        <w:left w:val="single" w:sz="8" w:space="0" w:color="60333E" w:themeColor="accent3"/>
        <w:bottom w:val="single" w:sz="8" w:space="0" w:color="60333E" w:themeColor="accent3"/>
        <w:right w:val="single" w:sz="8" w:space="0" w:color="60333E" w:themeColor="accent3"/>
        <w:insideH w:val="single" w:sz="8" w:space="0" w:color="60333E" w:themeColor="accent3"/>
        <w:insideV w:val="single" w:sz="8" w:space="0" w:color="60333E" w:themeColor="accent3"/>
      </w:tblBorders>
    </w:tblPr>
    <w:tcPr>
      <w:shd w:val="clear" w:color="auto" w:fill="DFC4CA" w:themeFill="accent3" w:themeFillTint="3F"/>
    </w:tcPr>
    <w:tblStylePr w:type="firstRow">
      <w:rPr>
        <w:b/>
        <w:bCs/>
        <w:color w:val="284C3C" w:themeColor="text1"/>
      </w:rPr>
      <w:tblPr/>
      <w:tcPr>
        <w:shd w:val="clear" w:color="auto" w:fill="F2E7EA" w:themeFill="accent3"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E5CFD4" w:themeFill="accent3" w:themeFillTint="33"/>
      </w:tcPr>
    </w:tblStylePr>
    <w:tblStylePr w:type="band1Vert">
      <w:tblPr/>
      <w:tcPr>
        <w:shd w:val="clear" w:color="auto" w:fill="C08896" w:themeFill="accent3" w:themeFillTint="7F"/>
      </w:tcPr>
    </w:tblStylePr>
    <w:tblStylePr w:type="band1Horz">
      <w:tblPr/>
      <w:tcPr>
        <w:tcBorders>
          <w:insideH w:val="single" w:sz="6" w:space="0" w:color="60333E" w:themeColor="accent3"/>
          <w:insideV w:val="single" w:sz="6" w:space="0" w:color="60333E" w:themeColor="accent3"/>
        </w:tcBorders>
        <w:shd w:val="clear" w:color="auto" w:fill="C0889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04353" w:themeColor="accent4"/>
        <w:left w:val="single" w:sz="8" w:space="0" w:color="F04353" w:themeColor="accent4"/>
        <w:bottom w:val="single" w:sz="8" w:space="0" w:color="F04353" w:themeColor="accent4"/>
        <w:right w:val="single" w:sz="8" w:space="0" w:color="F04353" w:themeColor="accent4"/>
        <w:insideH w:val="single" w:sz="8" w:space="0" w:color="F04353" w:themeColor="accent4"/>
        <w:insideV w:val="single" w:sz="8" w:space="0" w:color="F04353" w:themeColor="accent4"/>
      </w:tblBorders>
    </w:tblPr>
    <w:tcPr>
      <w:shd w:val="clear" w:color="auto" w:fill="FBD0D4" w:themeFill="accent4" w:themeFillTint="3F"/>
    </w:tcPr>
    <w:tblStylePr w:type="firstRow">
      <w:rPr>
        <w:b/>
        <w:bCs/>
        <w:color w:val="284C3C" w:themeColor="text1"/>
      </w:rPr>
      <w:tblPr/>
      <w:tcPr>
        <w:shd w:val="clear" w:color="auto" w:fill="FDECED" w:themeFill="accent4"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D9DC" w:themeFill="accent4" w:themeFillTint="33"/>
      </w:tcPr>
    </w:tblStylePr>
    <w:tblStylePr w:type="band1Vert">
      <w:tblPr/>
      <w:tcPr>
        <w:shd w:val="clear" w:color="auto" w:fill="F7A1A8" w:themeFill="accent4" w:themeFillTint="7F"/>
      </w:tcPr>
    </w:tblStylePr>
    <w:tblStylePr w:type="band1Horz">
      <w:tblPr/>
      <w:tcPr>
        <w:tcBorders>
          <w:insideH w:val="single" w:sz="6" w:space="0" w:color="F04353" w:themeColor="accent4"/>
          <w:insideV w:val="single" w:sz="6" w:space="0" w:color="F04353" w:themeColor="accent4"/>
        </w:tcBorders>
        <w:shd w:val="clear" w:color="auto" w:fill="F7A1A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57D69" w:themeColor="accent5"/>
        <w:left w:val="single" w:sz="8" w:space="0" w:color="F57D69" w:themeColor="accent5"/>
        <w:bottom w:val="single" w:sz="8" w:space="0" w:color="F57D69" w:themeColor="accent5"/>
        <w:right w:val="single" w:sz="8" w:space="0" w:color="F57D69" w:themeColor="accent5"/>
        <w:insideH w:val="single" w:sz="8" w:space="0" w:color="F57D69" w:themeColor="accent5"/>
        <w:insideV w:val="single" w:sz="8" w:space="0" w:color="F57D69" w:themeColor="accent5"/>
      </w:tblBorders>
    </w:tblPr>
    <w:tcPr>
      <w:shd w:val="clear" w:color="auto" w:fill="FCDED9" w:themeFill="accent5" w:themeFillTint="3F"/>
    </w:tcPr>
    <w:tblStylePr w:type="firstRow">
      <w:rPr>
        <w:b/>
        <w:bCs/>
        <w:color w:val="284C3C" w:themeColor="text1"/>
      </w:rPr>
      <w:tblPr/>
      <w:tcPr>
        <w:shd w:val="clear" w:color="auto" w:fill="FEF1F0" w:themeFill="accent5"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DE4E1" w:themeFill="accent5" w:themeFillTint="33"/>
      </w:tcPr>
    </w:tblStylePr>
    <w:tblStylePr w:type="band1Vert">
      <w:tblPr/>
      <w:tcPr>
        <w:shd w:val="clear" w:color="auto" w:fill="FABDB4" w:themeFill="accent5" w:themeFillTint="7F"/>
      </w:tcPr>
    </w:tblStylePr>
    <w:tblStylePr w:type="band1Horz">
      <w:tblPr/>
      <w:tcPr>
        <w:tcBorders>
          <w:insideH w:val="single" w:sz="6" w:space="0" w:color="F57D69" w:themeColor="accent5"/>
          <w:insideV w:val="single" w:sz="6" w:space="0" w:color="F57D69" w:themeColor="accent5"/>
        </w:tcBorders>
        <w:shd w:val="clear" w:color="auto" w:fill="FABD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A7048"/>
    <w:pPr>
      <w:spacing w:after="0" w:line="240" w:lineRule="auto"/>
    </w:pPr>
    <w:rPr>
      <w:rFonts w:asciiTheme="majorHAnsi" w:eastAsiaTheme="majorEastAsia" w:hAnsiTheme="majorHAnsi" w:cstheme="majorBidi"/>
      <w:color w:val="284C3C" w:themeColor="text1"/>
    </w:rPr>
    <w:tblPr>
      <w:tblStyleRowBandSize w:val="1"/>
      <w:tblStyleColBandSize w:val="1"/>
      <w:tblBorders>
        <w:top w:val="single" w:sz="8" w:space="0" w:color="F3D0D0" w:themeColor="accent6"/>
        <w:left w:val="single" w:sz="8" w:space="0" w:color="F3D0D0" w:themeColor="accent6"/>
        <w:bottom w:val="single" w:sz="8" w:space="0" w:color="F3D0D0" w:themeColor="accent6"/>
        <w:right w:val="single" w:sz="8" w:space="0" w:color="F3D0D0" w:themeColor="accent6"/>
        <w:insideH w:val="single" w:sz="8" w:space="0" w:color="F3D0D0" w:themeColor="accent6"/>
        <w:insideV w:val="single" w:sz="8" w:space="0" w:color="F3D0D0" w:themeColor="accent6"/>
      </w:tblBorders>
    </w:tblPr>
    <w:tcPr>
      <w:shd w:val="clear" w:color="auto" w:fill="FCF3F3" w:themeFill="accent6" w:themeFillTint="3F"/>
    </w:tcPr>
    <w:tblStylePr w:type="firstRow">
      <w:rPr>
        <w:b/>
        <w:bCs/>
        <w:color w:val="284C3C" w:themeColor="text1"/>
      </w:rPr>
      <w:tblPr/>
      <w:tcPr>
        <w:shd w:val="clear" w:color="auto" w:fill="FDFAFA" w:themeFill="accent6" w:themeFillTint="19"/>
      </w:tcPr>
    </w:tblStylePr>
    <w:tblStylePr w:type="lastRow">
      <w:rPr>
        <w:b/>
        <w:bCs/>
        <w:color w:val="284C3C" w:themeColor="text1"/>
      </w:rPr>
      <w:tblPr/>
      <w:tcPr>
        <w:tcBorders>
          <w:top w:val="single" w:sz="12" w:space="0" w:color="284C3C" w:themeColor="text1"/>
          <w:left w:val="nil"/>
          <w:bottom w:val="nil"/>
          <w:right w:val="nil"/>
          <w:insideH w:val="nil"/>
          <w:insideV w:val="nil"/>
        </w:tcBorders>
        <w:shd w:val="clear" w:color="auto" w:fill="FFFFFF" w:themeFill="background1"/>
      </w:tcPr>
    </w:tblStylePr>
    <w:tblStylePr w:type="firstCol">
      <w:rPr>
        <w:b/>
        <w:bCs/>
        <w:color w:val="284C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84C3C" w:themeColor="text1"/>
      </w:rPr>
      <w:tblPr/>
      <w:tcPr>
        <w:tcBorders>
          <w:top w:val="nil"/>
          <w:left w:val="nil"/>
          <w:bottom w:val="nil"/>
          <w:right w:val="nil"/>
          <w:insideH w:val="nil"/>
          <w:insideV w:val="nil"/>
        </w:tcBorders>
        <w:shd w:val="clear" w:color="auto" w:fill="FCF5F5" w:themeFill="accent6" w:themeFillTint="33"/>
      </w:tcPr>
    </w:tblStylePr>
    <w:tblStylePr w:type="band1Vert">
      <w:tblPr/>
      <w:tcPr>
        <w:shd w:val="clear" w:color="auto" w:fill="F9E7E7" w:themeFill="accent6" w:themeFillTint="7F"/>
      </w:tcPr>
    </w:tblStylePr>
    <w:tblStylePr w:type="band1Horz">
      <w:tblPr/>
      <w:tcPr>
        <w:tcBorders>
          <w:insideH w:val="single" w:sz="6" w:space="0" w:color="F3D0D0" w:themeColor="accent6"/>
          <w:insideV w:val="single" w:sz="6" w:space="0" w:color="F3D0D0" w:themeColor="accent6"/>
        </w:tcBorders>
        <w:shd w:val="clear" w:color="auto" w:fill="F9E7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D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4C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4C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4C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B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BA0" w:themeFill="text1" w:themeFillTint="7F"/>
      </w:tcPr>
    </w:tblStylePr>
  </w:style>
  <w:style w:type="table" w:styleId="MediumGrid3-Accent1">
    <w:name w:val="Medium Grid 3 Accent 1"/>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9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9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9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5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597" w:themeFill="accent1" w:themeFillTint="7F"/>
      </w:tcPr>
    </w:tblStylePr>
  </w:style>
  <w:style w:type="table" w:styleId="MediumGrid3-Accent2">
    <w:name w:val="Medium Grid 3 Accent 2"/>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E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33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33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33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D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DCE" w:themeFill="accent2" w:themeFillTint="7F"/>
      </w:tcPr>
    </w:tblStylePr>
  </w:style>
  <w:style w:type="table" w:styleId="MediumGrid3-Accent3">
    <w:name w:val="Medium Grid 3 Accent 3"/>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4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3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3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3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889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8896" w:themeFill="accent3" w:themeFillTint="7F"/>
      </w:tcPr>
    </w:tblStylePr>
  </w:style>
  <w:style w:type="table" w:styleId="MediumGrid3-Accent4">
    <w:name w:val="Medium Grid 3 Accent 4"/>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35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35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35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1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1A8" w:themeFill="accent4" w:themeFillTint="7F"/>
      </w:tcPr>
    </w:tblStylePr>
  </w:style>
  <w:style w:type="table" w:styleId="MediumGrid3-Accent5">
    <w:name w:val="Medium Grid 3 Accent 5"/>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7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7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7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D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DB4" w:themeFill="accent5" w:themeFillTint="7F"/>
      </w:tcPr>
    </w:tblStylePr>
  </w:style>
  <w:style w:type="table" w:styleId="MediumGrid3-Accent6">
    <w:name w:val="Medium Grid 3 Accent 6"/>
    <w:basedOn w:val="TableNormal"/>
    <w:uiPriority w:val="69"/>
    <w:semiHidden/>
    <w:unhideWhenUsed/>
    <w:rsid w:val="003A70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E7" w:themeFill="accent6" w:themeFillTint="7F"/>
      </w:tcPr>
    </w:tblStylePr>
  </w:style>
  <w:style w:type="table" w:styleId="MediumShading1">
    <w:name w:val="Medium Shading 1"/>
    <w:basedOn w:val="TableNormal"/>
    <w:uiPriority w:val="63"/>
    <w:semiHidden/>
    <w:unhideWhenUsed/>
    <w:rsid w:val="003A7048"/>
    <w:pPr>
      <w:spacing w:after="0" w:line="240" w:lineRule="auto"/>
    </w:pPr>
    <w:tblPr>
      <w:tblStyleRowBandSize w:val="1"/>
      <w:tblStyleColBandSize w:val="1"/>
      <w:tbl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single" w:sz="8" w:space="0" w:color="4A8C6E" w:themeColor="text1" w:themeTint="BF"/>
      </w:tblBorders>
    </w:tblPr>
    <w:tblStylePr w:type="firstRow">
      <w:pPr>
        <w:spacing w:before="0" w:after="0" w:line="240" w:lineRule="auto"/>
      </w:pPr>
      <w:rPr>
        <w:b/>
        <w:bCs/>
        <w:color w:val="FFFFFF" w:themeColor="background1"/>
      </w:rPr>
      <w:tblPr/>
      <w:tcPr>
        <w:tcBorders>
          <w:top w:val="single" w:sz="8"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shd w:val="clear" w:color="auto" w:fill="284C3C" w:themeFill="text1"/>
      </w:tcPr>
    </w:tblStylePr>
    <w:tblStylePr w:type="lastRow">
      <w:pPr>
        <w:spacing w:before="0" w:after="0" w:line="240" w:lineRule="auto"/>
      </w:pPr>
      <w:rPr>
        <w:b/>
        <w:bCs/>
      </w:rPr>
      <w:tblPr/>
      <w:tcPr>
        <w:tcBorders>
          <w:top w:val="double" w:sz="6" w:space="0" w:color="4A8C6E" w:themeColor="text1" w:themeTint="BF"/>
          <w:left w:val="single" w:sz="8" w:space="0" w:color="4A8C6E" w:themeColor="text1" w:themeTint="BF"/>
          <w:bottom w:val="single" w:sz="8" w:space="0" w:color="4A8C6E" w:themeColor="text1" w:themeTint="BF"/>
          <w:right w:val="single" w:sz="8" w:space="0" w:color="4A8C6E" w:themeColor="text1" w:themeTint="BF"/>
          <w:insideH w:val="nil"/>
          <w:insideV w:val="nil"/>
        </w:tcBorders>
      </w:tcPr>
    </w:tblStylePr>
    <w:tblStylePr w:type="firstCol">
      <w:rPr>
        <w:b/>
        <w:bCs/>
      </w:rPr>
    </w:tblStylePr>
    <w:tblStylePr w:type="lastCol">
      <w:rPr>
        <w:b/>
        <w:bCs/>
      </w:rPr>
    </w:tblStylePr>
    <w:tblStylePr w:type="band1Vert">
      <w:tblPr/>
      <w:tcPr>
        <w:shd w:val="clear" w:color="auto" w:fill="BFDDCF" w:themeFill="text1" w:themeFillTint="3F"/>
      </w:tcPr>
    </w:tblStylePr>
    <w:tblStylePr w:type="band1Horz">
      <w:tblPr/>
      <w:tcPr>
        <w:tcBorders>
          <w:insideH w:val="nil"/>
          <w:insideV w:val="nil"/>
        </w:tcBorders>
        <w:shd w:val="clear" w:color="auto" w:fill="BFDD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7048"/>
    <w:pPr>
      <w:spacing w:after="0" w:line="240" w:lineRule="auto"/>
    </w:pPr>
    <w:tblPr>
      <w:tblStyleRowBandSize w:val="1"/>
      <w:tblStyleColBandSize w:val="1"/>
      <w:tbl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single" w:sz="8" w:space="0" w:color="70A963" w:themeColor="accent1" w:themeTint="BF"/>
      </w:tblBorders>
    </w:tblPr>
    <w:tblStylePr w:type="firstRow">
      <w:pPr>
        <w:spacing w:before="0" w:after="0" w:line="240" w:lineRule="auto"/>
      </w:pPr>
      <w:rPr>
        <w:b/>
        <w:bCs/>
        <w:color w:val="FFFFFF" w:themeColor="background1"/>
      </w:rPr>
      <w:tblPr/>
      <w:tcPr>
        <w:tcBorders>
          <w:top w:val="single" w:sz="8"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shd w:val="clear" w:color="auto" w:fill="4D7943" w:themeFill="accent1"/>
      </w:tcPr>
    </w:tblStylePr>
    <w:tblStylePr w:type="lastRow">
      <w:pPr>
        <w:spacing w:before="0" w:after="0" w:line="240" w:lineRule="auto"/>
      </w:pPr>
      <w:rPr>
        <w:b/>
        <w:bCs/>
      </w:rPr>
      <w:tblPr/>
      <w:tcPr>
        <w:tcBorders>
          <w:top w:val="double" w:sz="6" w:space="0" w:color="70A963" w:themeColor="accent1" w:themeTint="BF"/>
          <w:left w:val="single" w:sz="8" w:space="0" w:color="70A963" w:themeColor="accent1" w:themeTint="BF"/>
          <w:bottom w:val="single" w:sz="8" w:space="0" w:color="70A963" w:themeColor="accent1" w:themeTint="BF"/>
          <w:right w:val="single" w:sz="8" w:space="0" w:color="70A9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CB" w:themeFill="accent1" w:themeFillTint="3F"/>
      </w:tcPr>
    </w:tblStylePr>
    <w:tblStylePr w:type="band1Horz">
      <w:tblPr/>
      <w:tcPr>
        <w:tcBorders>
          <w:insideH w:val="nil"/>
          <w:insideV w:val="nil"/>
        </w:tcBorders>
        <w:shd w:val="clear" w:color="auto" w:fill="CFE2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A7048"/>
    <w:pPr>
      <w:spacing w:after="0" w:line="240" w:lineRule="auto"/>
    </w:pPr>
    <w:tblPr>
      <w:tblStyleRowBandSize w:val="1"/>
      <w:tblStyleColBandSize w:val="1"/>
      <w:tbl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single" w:sz="8" w:space="0" w:color="1A9286" w:themeColor="accent2" w:themeTint="BF"/>
      </w:tblBorders>
    </w:tblPr>
    <w:tblStylePr w:type="firstRow">
      <w:pPr>
        <w:spacing w:before="0" w:after="0" w:line="240" w:lineRule="auto"/>
      </w:pPr>
      <w:rPr>
        <w:b/>
        <w:bCs/>
        <w:color w:val="FFFFFF" w:themeColor="background1"/>
      </w:rPr>
      <w:tblPr/>
      <w:tcPr>
        <w:tcBorders>
          <w:top w:val="single" w:sz="8"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shd w:val="clear" w:color="auto" w:fill="09332F" w:themeFill="accent2"/>
      </w:tcPr>
    </w:tblStylePr>
    <w:tblStylePr w:type="lastRow">
      <w:pPr>
        <w:spacing w:before="0" w:after="0" w:line="240" w:lineRule="auto"/>
      </w:pPr>
      <w:rPr>
        <w:b/>
        <w:bCs/>
      </w:rPr>
      <w:tblPr/>
      <w:tcPr>
        <w:tcBorders>
          <w:top w:val="double" w:sz="6" w:space="0" w:color="1A9286" w:themeColor="accent2" w:themeTint="BF"/>
          <w:left w:val="single" w:sz="8" w:space="0" w:color="1A9286" w:themeColor="accent2" w:themeTint="BF"/>
          <w:bottom w:val="single" w:sz="8" w:space="0" w:color="1A9286" w:themeColor="accent2" w:themeTint="BF"/>
          <w:right w:val="single" w:sz="8" w:space="0" w:color="1A92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EEE6" w:themeFill="accent2" w:themeFillTint="3F"/>
      </w:tcPr>
    </w:tblStylePr>
    <w:tblStylePr w:type="band1Horz">
      <w:tblPr/>
      <w:tcPr>
        <w:tcBorders>
          <w:insideH w:val="nil"/>
          <w:insideV w:val="nil"/>
        </w:tcBorders>
        <w:shd w:val="clear" w:color="auto" w:fill="A0EE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7048"/>
    <w:pPr>
      <w:spacing w:after="0" w:line="240" w:lineRule="auto"/>
    </w:pPr>
    <w:tblPr>
      <w:tblStyleRowBandSize w:val="1"/>
      <w:tblStyleColBandSize w:val="1"/>
      <w:tbl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single" w:sz="8" w:space="0" w:color="9B5264" w:themeColor="accent3" w:themeTint="BF"/>
      </w:tblBorders>
    </w:tblPr>
    <w:tblStylePr w:type="firstRow">
      <w:pPr>
        <w:spacing w:before="0" w:after="0" w:line="240" w:lineRule="auto"/>
      </w:pPr>
      <w:rPr>
        <w:b/>
        <w:bCs/>
        <w:color w:val="FFFFFF" w:themeColor="background1"/>
      </w:rPr>
      <w:tblPr/>
      <w:tcPr>
        <w:tcBorders>
          <w:top w:val="single" w:sz="8"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shd w:val="clear" w:color="auto" w:fill="60333E" w:themeFill="accent3"/>
      </w:tcPr>
    </w:tblStylePr>
    <w:tblStylePr w:type="lastRow">
      <w:pPr>
        <w:spacing w:before="0" w:after="0" w:line="240" w:lineRule="auto"/>
      </w:pPr>
      <w:rPr>
        <w:b/>
        <w:bCs/>
      </w:rPr>
      <w:tblPr/>
      <w:tcPr>
        <w:tcBorders>
          <w:top w:val="double" w:sz="6" w:space="0" w:color="9B5264" w:themeColor="accent3" w:themeTint="BF"/>
          <w:left w:val="single" w:sz="8" w:space="0" w:color="9B5264" w:themeColor="accent3" w:themeTint="BF"/>
          <w:bottom w:val="single" w:sz="8" w:space="0" w:color="9B5264" w:themeColor="accent3" w:themeTint="BF"/>
          <w:right w:val="single" w:sz="8" w:space="0" w:color="9B52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C4CA" w:themeFill="accent3" w:themeFillTint="3F"/>
      </w:tcPr>
    </w:tblStylePr>
    <w:tblStylePr w:type="band1Horz">
      <w:tblPr/>
      <w:tcPr>
        <w:tcBorders>
          <w:insideH w:val="nil"/>
          <w:insideV w:val="nil"/>
        </w:tcBorders>
        <w:shd w:val="clear" w:color="auto" w:fill="DFC4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7048"/>
    <w:pPr>
      <w:spacing w:after="0" w:line="240" w:lineRule="auto"/>
    </w:pPr>
    <w:tblPr>
      <w:tblStyleRowBandSize w:val="1"/>
      <w:tblStyleColBandSize w:val="1"/>
      <w:tbl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single" w:sz="8" w:space="0" w:color="F3717D" w:themeColor="accent4" w:themeTint="BF"/>
      </w:tblBorders>
    </w:tblPr>
    <w:tblStylePr w:type="firstRow">
      <w:pPr>
        <w:spacing w:before="0" w:after="0" w:line="240" w:lineRule="auto"/>
      </w:pPr>
      <w:rPr>
        <w:b/>
        <w:bCs/>
        <w:color w:val="FFFFFF" w:themeColor="background1"/>
      </w:rPr>
      <w:tblPr/>
      <w:tcPr>
        <w:tcBorders>
          <w:top w:val="single" w:sz="8"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shd w:val="clear" w:color="auto" w:fill="F04353" w:themeFill="accent4"/>
      </w:tcPr>
    </w:tblStylePr>
    <w:tblStylePr w:type="lastRow">
      <w:pPr>
        <w:spacing w:before="0" w:after="0" w:line="240" w:lineRule="auto"/>
      </w:pPr>
      <w:rPr>
        <w:b/>
        <w:bCs/>
      </w:rPr>
      <w:tblPr/>
      <w:tcPr>
        <w:tcBorders>
          <w:top w:val="double" w:sz="6" w:space="0" w:color="F3717D" w:themeColor="accent4" w:themeTint="BF"/>
          <w:left w:val="single" w:sz="8" w:space="0" w:color="F3717D" w:themeColor="accent4" w:themeTint="BF"/>
          <w:bottom w:val="single" w:sz="8" w:space="0" w:color="F3717D" w:themeColor="accent4" w:themeTint="BF"/>
          <w:right w:val="single" w:sz="8" w:space="0" w:color="F371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0D4" w:themeFill="accent4" w:themeFillTint="3F"/>
      </w:tcPr>
    </w:tblStylePr>
    <w:tblStylePr w:type="band1Horz">
      <w:tblPr/>
      <w:tcPr>
        <w:tcBorders>
          <w:insideH w:val="nil"/>
          <w:insideV w:val="nil"/>
        </w:tcBorders>
        <w:shd w:val="clear" w:color="auto" w:fill="FBD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7048"/>
    <w:pPr>
      <w:spacing w:after="0" w:line="240" w:lineRule="auto"/>
    </w:pPr>
    <w:tblPr>
      <w:tblStyleRowBandSize w:val="1"/>
      <w:tblStyleColBandSize w:val="1"/>
      <w:tbl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single" w:sz="8" w:space="0" w:color="F79D8E" w:themeColor="accent5" w:themeTint="BF"/>
      </w:tblBorders>
    </w:tblPr>
    <w:tblStylePr w:type="firstRow">
      <w:pPr>
        <w:spacing w:before="0" w:after="0" w:line="240" w:lineRule="auto"/>
      </w:pPr>
      <w:rPr>
        <w:b/>
        <w:bCs/>
        <w:color w:val="FFFFFF" w:themeColor="background1"/>
      </w:rPr>
      <w:tblPr/>
      <w:tcPr>
        <w:tcBorders>
          <w:top w:val="single" w:sz="8"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shd w:val="clear" w:color="auto" w:fill="F57D69" w:themeFill="accent5"/>
      </w:tcPr>
    </w:tblStylePr>
    <w:tblStylePr w:type="lastRow">
      <w:pPr>
        <w:spacing w:before="0" w:after="0" w:line="240" w:lineRule="auto"/>
      </w:pPr>
      <w:rPr>
        <w:b/>
        <w:bCs/>
      </w:rPr>
      <w:tblPr/>
      <w:tcPr>
        <w:tcBorders>
          <w:top w:val="double" w:sz="6" w:space="0" w:color="F79D8E" w:themeColor="accent5" w:themeTint="BF"/>
          <w:left w:val="single" w:sz="8" w:space="0" w:color="F79D8E" w:themeColor="accent5" w:themeTint="BF"/>
          <w:bottom w:val="single" w:sz="8" w:space="0" w:color="F79D8E" w:themeColor="accent5" w:themeTint="BF"/>
          <w:right w:val="single" w:sz="8" w:space="0" w:color="F79D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ED9" w:themeFill="accent5" w:themeFillTint="3F"/>
      </w:tcPr>
    </w:tblStylePr>
    <w:tblStylePr w:type="band1Horz">
      <w:tblPr/>
      <w:tcPr>
        <w:tcBorders>
          <w:insideH w:val="nil"/>
          <w:insideV w:val="nil"/>
        </w:tcBorders>
        <w:shd w:val="clear" w:color="auto" w:fill="FCDE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7048"/>
    <w:pPr>
      <w:spacing w:after="0" w:line="240" w:lineRule="auto"/>
    </w:pPr>
    <w:tblPr>
      <w:tblStyleRowBandSize w:val="1"/>
      <w:tblStyleColBandSize w:val="1"/>
      <w:tbl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single" w:sz="8" w:space="0" w:color="F6DBDB" w:themeColor="accent6" w:themeTint="BF"/>
      </w:tblBorders>
    </w:tblPr>
    <w:tblStylePr w:type="firstRow">
      <w:pPr>
        <w:spacing w:before="0" w:after="0" w:line="240" w:lineRule="auto"/>
      </w:pPr>
      <w:rPr>
        <w:b/>
        <w:bCs/>
        <w:color w:val="FFFFFF" w:themeColor="background1"/>
      </w:rPr>
      <w:tblPr/>
      <w:tcPr>
        <w:tcBorders>
          <w:top w:val="single" w:sz="8"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shd w:val="clear" w:color="auto" w:fill="F3D0D0" w:themeFill="accent6"/>
      </w:tcPr>
    </w:tblStylePr>
    <w:tblStylePr w:type="lastRow">
      <w:pPr>
        <w:spacing w:before="0" w:after="0" w:line="240" w:lineRule="auto"/>
      </w:pPr>
      <w:rPr>
        <w:b/>
        <w:bCs/>
      </w:rPr>
      <w:tblPr/>
      <w:tcPr>
        <w:tcBorders>
          <w:top w:val="double" w:sz="6" w:space="0" w:color="F6DBDB" w:themeColor="accent6" w:themeTint="BF"/>
          <w:left w:val="single" w:sz="8" w:space="0" w:color="F6DBDB" w:themeColor="accent6" w:themeTint="BF"/>
          <w:bottom w:val="single" w:sz="8" w:space="0" w:color="F6DBDB" w:themeColor="accent6" w:themeTint="BF"/>
          <w:right w:val="single" w:sz="8" w:space="0" w:color="F6DB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3F3" w:themeFill="accent6" w:themeFillTint="3F"/>
      </w:tcPr>
    </w:tblStylePr>
    <w:tblStylePr w:type="band1Horz">
      <w:tblPr/>
      <w:tcPr>
        <w:tcBorders>
          <w:insideH w:val="nil"/>
          <w:insideV w:val="nil"/>
        </w:tcBorders>
        <w:shd w:val="clear" w:color="auto" w:fill="FCF3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4C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4C3C" w:themeFill="text1"/>
      </w:tcPr>
    </w:tblStylePr>
    <w:tblStylePr w:type="lastCol">
      <w:rPr>
        <w:b/>
        <w:bCs/>
        <w:color w:val="FFFFFF" w:themeColor="background1"/>
      </w:rPr>
      <w:tblPr/>
      <w:tcPr>
        <w:tcBorders>
          <w:left w:val="nil"/>
          <w:right w:val="nil"/>
          <w:insideH w:val="nil"/>
          <w:insideV w:val="nil"/>
        </w:tcBorders>
        <w:shd w:val="clear" w:color="auto" w:fill="284C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79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7943" w:themeFill="accent1"/>
      </w:tcPr>
    </w:tblStylePr>
    <w:tblStylePr w:type="lastCol">
      <w:rPr>
        <w:b/>
        <w:bCs/>
        <w:color w:val="FFFFFF" w:themeColor="background1"/>
      </w:rPr>
      <w:tblPr/>
      <w:tcPr>
        <w:tcBorders>
          <w:left w:val="nil"/>
          <w:right w:val="nil"/>
          <w:insideH w:val="nil"/>
          <w:insideV w:val="nil"/>
        </w:tcBorders>
        <w:shd w:val="clear" w:color="auto" w:fill="4D79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33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332F" w:themeFill="accent2"/>
      </w:tcPr>
    </w:tblStylePr>
    <w:tblStylePr w:type="lastCol">
      <w:rPr>
        <w:b/>
        <w:bCs/>
        <w:color w:val="FFFFFF" w:themeColor="background1"/>
      </w:rPr>
      <w:tblPr/>
      <w:tcPr>
        <w:tcBorders>
          <w:left w:val="nil"/>
          <w:right w:val="nil"/>
          <w:insideH w:val="nil"/>
          <w:insideV w:val="nil"/>
        </w:tcBorders>
        <w:shd w:val="clear" w:color="auto" w:fill="0933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3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33E" w:themeFill="accent3"/>
      </w:tcPr>
    </w:tblStylePr>
    <w:tblStylePr w:type="lastCol">
      <w:rPr>
        <w:b/>
        <w:bCs/>
        <w:color w:val="FFFFFF" w:themeColor="background1"/>
      </w:rPr>
      <w:tblPr/>
      <w:tcPr>
        <w:tcBorders>
          <w:left w:val="nil"/>
          <w:right w:val="nil"/>
          <w:insideH w:val="nil"/>
          <w:insideV w:val="nil"/>
        </w:tcBorders>
        <w:shd w:val="clear" w:color="auto" w:fill="6033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35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353" w:themeFill="accent4"/>
      </w:tcPr>
    </w:tblStylePr>
    <w:tblStylePr w:type="lastCol">
      <w:rPr>
        <w:b/>
        <w:bCs/>
        <w:color w:val="FFFFFF" w:themeColor="background1"/>
      </w:rPr>
      <w:tblPr/>
      <w:tcPr>
        <w:tcBorders>
          <w:left w:val="nil"/>
          <w:right w:val="nil"/>
          <w:insideH w:val="nil"/>
          <w:insideV w:val="nil"/>
        </w:tcBorders>
        <w:shd w:val="clear" w:color="auto" w:fill="F0435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7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7D69" w:themeFill="accent5"/>
      </w:tcPr>
    </w:tblStylePr>
    <w:tblStylePr w:type="lastCol">
      <w:rPr>
        <w:b/>
        <w:bCs/>
        <w:color w:val="FFFFFF" w:themeColor="background1"/>
      </w:rPr>
      <w:tblPr/>
      <w:tcPr>
        <w:tcBorders>
          <w:left w:val="nil"/>
          <w:right w:val="nil"/>
          <w:insideH w:val="nil"/>
          <w:insideV w:val="nil"/>
        </w:tcBorders>
        <w:shd w:val="clear" w:color="auto" w:fill="F57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A70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D0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D0D0" w:themeFill="accent6"/>
      </w:tcPr>
    </w:tblStylePr>
    <w:tblStylePr w:type="lastCol">
      <w:rPr>
        <w:b/>
        <w:bCs/>
        <w:color w:val="FFFFFF" w:themeColor="background1"/>
      </w:rPr>
      <w:tblPr/>
      <w:tcPr>
        <w:tcBorders>
          <w:left w:val="nil"/>
          <w:right w:val="nil"/>
          <w:insideH w:val="nil"/>
          <w:insideV w:val="nil"/>
        </w:tcBorders>
        <w:shd w:val="clear" w:color="auto" w:fill="F3D0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284C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1425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38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382C" w:themeFill="text1" w:themeFillShade="BF"/>
      </w:tcPr>
    </w:tblStylePr>
    <w:tblStylePr w:type="band1Vert">
      <w:tblPr/>
      <w:tcPr>
        <w:tcBorders>
          <w:top w:val="nil"/>
          <w:left w:val="nil"/>
          <w:bottom w:val="nil"/>
          <w:right w:val="nil"/>
          <w:insideH w:val="nil"/>
          <w:insideV w:val="nil"/>
        </w:tcBorders>
        <w:shd w:val="clear" w:color="auto" w:fill="1E382C" w:themeFill="text1" w:themeFillShade="BF"/>
      </w:tcPr>
    </w:tblStylePr>
    <w:tblStylePr w:type="band1Horz">
      <w:tblPr/>
      <w:tcPr>
        <w:tcBorders>
          <w:top w:val="nil"/>
          <w:left w:val="nil"/>
          <w:bottom w:val="nil"/>
          <w:right w:val="nil"/>
          <w:insideH w:val="nil"/>
          <w:insideV w:val="nil"/>
        </w:tcBorders>
        <w:shd w:val="clear" w:color="auto" w:fill="1E382C" w:themeFill="text1" w:themeFillShade="BF"/>
      </w:tcPr>
    </w:tblStylePr>
  </w:style>
  <w:style w:type="table" w:styleId="DarkList-Accent1">
    <w:name w:val="Dark List Accent 1"/>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4D79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63C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5A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5A32" w:themeFill="accent1" w:themeFillShade="BF"/>
      </w:tcPr>
    </w:tblStylePr>
    <w:tblStylePr w:type="band1Vert">
      <w:tblPr/>
      <w:tcPr>
        <w:tcBorders>
          <w:top w:val="nil"/>
          <w:left w:val="nil"/>
          <w:bottom w:val="nil"/>
          <w:right w:val="nil"/>
          <w:insideH w:val="nil"/>
          <w:insideV w:val="nil"/>
        </w:tcBorders>
        <w:shd w:val="clear" w:color="auto" w:fill="395A32" w:themeFill="accent1" w:themeFillShade="BF"/>
      </w:tcPr>
    </w:tblStylePr>
    <w:tblStylePr w:type="band1Horz">
      <w:tblPr/>
      <w:tcPr>
        <w:tcBorders>
          <w:top w:val="nil"/>
          <w:left w:val="nil"/>
          <w:bottom w:val="nil"/>
          <w:right w:val="nil"/>
          <w:insideH w:val="nil"/>
          <w:insideV w:val="nil"/>
        </w:tcBorders>
        <w:shd w:val="clear" w:color="auto" w:fill="395A32" w:themeFill="accent1" w:themeFillShade="BF"/>
      </w:tcPr>
    </w:tblStylePr>
  </w:style>
  <w:style w:type="table" w:styleId="DarkList-Accent2">
    <w:name w:val="Dark List Accent 2"/>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0933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0419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22" w:themeFill="accent2" w:themeFillShade="BF"/>
      </w:tcPr>
    </w:tblStylePr>
    <w:tblStylePr w:type="band1Vert">
      <w:tblPr/>
      <w:tcPr>
        <w:tcBorders>
          <w:top w:val="nil"/>
          <w:left w:val="nil"/>
          <w:bottom w:val="nil"/>
          <w:right w:val="nil"/>
          <w:insideH w:val="nil"/>
          <w:insideV w:val="nil"/>
        </w:tcBorders>
        <w:shd w:val="clear" w:color="auto" w:fill="062522" w:themeFill="accent2" w:themeFillShade="BF"/>
      </w:tcPr>
    </w:tblStylePr>
    <w:tblStylePr w:type="band1Horz">
      <w:tblPr/>
      <w:tcPr>
        <w:tcBorders>
          <w:top w:val="nil"/>
          <w:left w:val="nil"/>
          <w:bottom w:val="nil"/>
          <w:right w:val="nil"/>
          <w:insideH w:val="nil"/>
          <w:insideV w:val="nil"/>
        </w:tcBorders>
        <w:shd w:val="clear" w:color="auto" w:fill="062522" w:themeFill="accent2" w:themeFillShade="BF"/>
      </w:tcPr>
    </w:tblStylePr>
  </w:style>
  <w:style w:type="table" w:styleId="DarkList-Accent3">
    <w:name w:val="Dark List Accent 3"/>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6033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2F19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6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62E" w:themeFill="accent3" w:themeFillShade="BF"/>
      </w:tcPr>
    </w:tblStylePr>
    <w:tblStylePr w:type="band1Vert">
      <w:tblPr/>
      <w:tcPr>
        <w:tcBorders>
          <w:top w:val="nil"/>
          <w:left w:val="nil"/>
          <w:bottom w:val="nil"/>
          <w:right w:val="nil"/>
          <w:insideH w:val="nil"/>
          <w:insideV w:val="nil"/>
        </w:tcBorders>
        <w:shd w:val="clear" w:color="auto" w:fill="47262E" w:themeFill="accent3" w:themeFillShade="BF"/>
      </w:tcPr>
    </w:tblStylePr>
    <w:tblStylePr w:type="band1Horz">
      <w:tblPr/>
      <w:tcPr>
        <w:tcBorders>
          <w:top w:val="nil"/>
          <w:left w:val="nil"/>
          <w:bottom w:val="nil"/>
          <w:right w:val="nil"/>
          <w:insideH w:val="nil"/>
          <w:insideV w:val="nil"/>
        </w:tcBorders>
        <w:shd w:val="clear" w:color="auto" w:fill="47262E" w:themeFill="accent3" w:themeFillShade="BF"/>
      </w:tcPr>
    </w:tblStylePr>
  </w:style>
  <w:style w:type="table" w:styleId="DarkList-Accent4">
    <w:name w:val="Dark List Accent 4"/>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0435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8D0B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11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1122" w:themeFill="accent4" w:themeFillShade="BF"/>
      </w:tcPr>
    </w:tblStylePr>
    <w:tblStylePr w:type="band1Vert">
      <w:tblPr/>
      <w:tcPr>
        <w:tcBorders>
          <w:top w:val="nil"/>
          <w:left w:val="nil"/>
          <w:bottom w:val="nil"/>
          <w:right w:val="nil"/>
          <w:insideH w:val="nil"/>
          <w:insideV w:val="nil"/>
        </w:tcBorders>
        <w:shd w:val="clear" w:color="auto" w:fill="D41122" w:themeFill="accent4" w:themeFillShade="BF"/>
      </w:tcPr>
    </w:tblStylePr>
    <w:tblStylePr w:type="band1Horz">
      <w:tblPr/>
      <w:tcPr>
        <w:tcBorders>
          <w:top w:val="nil"/>
          <w:left w:val="nil"/>
          <w:bottom w:val="nil"/>
          <w:right w:val="nil"/>
          <w:insideH w:val="nil"/>
          <w:insideV w:val="nil"/>
        </w:tcBorders>
        <w:shd w:val="clear" w:color="auto" w:fill="D41122" w:themeFill="accent4" w:themeFillShade="BF"/>
      </w:tcPr>
    </w:tblStylePr>
  </w:style>
  <w:style w:type="table" w:styleId="DarkList-Accent5">
    <w:name w:val="Dark List Accent 5"/>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57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A32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F35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F3516" w:themeFill="accent5" w:themeFillShade="BF"/>
      </w:tcPr>
    </w:tblStylePr>
    <w:tblStylePr w:type="band1Vert">
      <w:tblPr/>
      <w:tcPr>
        <w:tcBorders>
          <w:top w:val="nil"/>
          <w:left w:val="nil"/>
          <w:bottom w:val="nil"/>
          <w:right w:val="nil"/>
          <w:insideH w:val="nil"/>
          <w:insideV w:val="nil"/>
        </w:tcBorders>
        <w:shd w:val="clear" w:color="auto" w:fill="EF3516" w:themeFill="accent5" w:themeFillShade="BF"/>
      </w:tcPr>
    </w:tblStylePr>
    <w:tblStylePr w:type="band1Horz">
      <w:tblPr/>
      <w:tcPr>
        <w:tcBorders>
          <w:top w:val="nil"/>
          <w:left w:val="nil"/>
          <w:bottom w:val="nil"/>
          <w:right w:val="nil"/>
          <w:insideH w:val="nil"/>
          <w:insideV w:val="nil"/>
        </w:tcBorders>
        <w:shd w:val="clear" w:color="auto" w:fill="EF3516" w:themeFill="accent5" w:themeFillShade="BF"/>
      </w:tcPr>
    </w:tblStylePr>
  </w:style>
  <w:style w:type="table" w:styleId="DarkList-Accent6">
    <w:name w:val="Dark List Accent 6"/>
    <w:basedOn w:val="TableNormal"/>
    <w:uiPriority w:val="70"/>
    <w:semiHidden/>
    <w:unhideWhenUsed/>
    <w:rsid w:val="003A7048"/>
    <w:pPr>
      <w:spacing w:after="0" w:line="240" w:lineRule="auto"/>
    </w:pPr>
    <w:rPr>
      <w:color w:val="FFFFFF" w:themeColor="background1"/>
    </w:rPr>
    <w:tblPr>
      <w:tblStyleRowBandSize w:val="1"/>
      <w:tblStyleColBandSize w:val="1"/>
    </w:tblPr>
    <w:tcPr>
      <w:shd w:val="clear" w:color="auto" w:fill="F3D0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84C3C" w:themeFill="text1"/>
      </w:tcPr>
    </w:tblStylePr>
    <w:tblStylePr w:type="lastRow">
      <w:tblPr/>
      <w:tcPr>
        <w:tcBorders>
          <w:top w:val="single" w:sz="18" w:space="0" w:color="FFFFFF" w:themeColor="background1"/>
          <w:left w:val="nil"/>
          <w:bottom w:val="nil"/>
          <w:right w:val="nil"/>
          <w:insideH w:val="nil"/>
          <w:insideV w:val="nil"/>
        </w:tcBorders>
        <w:shd w:val="clear" w:color="auto" w:fill="B22D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75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7575" w:themeFill="accent6" w:themeFillShade="BF"/>
      </w:tcPr>
    </w:tblStylePr>
    <w:tblStylePr w:type="band1Vert">
      <w:tblPr/>
      <w:tcPr>
        <w:tcBorders>
          <w:top w:val="nil"/>
          <w:left w:val="nil"/>
          <w:bottom w:val="nil"/>
          <w:right w:val="nil"/>
          <w:insideH w:val="nil"/>
          <w:insideV w:val="nil"/>
        </w:tcBorders>
        <w:shd w:val="clear" w:color="auto" w:fill="DC7575" w:themeFill="accent6" w:themeFillShade="BF"/>
      </w:tcPr>
    </w:tblStylePr>
    <w:tblStylePr w:type="band1Horz">
      <w:tblPr/>
      <w:tcPr>
        <w:tcBorders>
          <w:top w:val="nil"/>
          <w:left w:val="nil"/>
          <w:bottom w:val="nil"/>
          <w:right w:val="nil"/>
          <w:insideH w:val="nil"/>
          <w:insideV w:val="nil"/>
        </w:tcBorders>
        <w:shd w:val="clear" w:color="auto" w:fill="DC7575" w:themeFill="accent6" w:themeFillShade="BF"/>
      </w:tcPr>
    </w:tblStylePr>
  </w:style>
  <w:style w:type="paragraph" w:styleId="NormalWeb">
    <w:name w:val="Normal (Web)"/>
    <w:basedOn w:val="Normal"/>
    <w:uiPriority w:val="99"/>
    <w:semiHidden/>
    <w:unhideWhenUsed/>
    <w:rsid w:val="003A7048"/>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3A7048"/>
    <w:pPr>
      <w:spacing w:after="0" w:line="240" w:lineRule="auto"/>
    </w:pPr>
  </w:style>
  <w:style w:type="character" w:customStyle="1" w:styleId="NoteHeadingChar">
    <w:name w:val="Note Heading Char"/>
    <w:basedOn w:val="DefaultParagraphFont"/>
    <w:link w:val="NoteHeading"/>
    <w:uiPriority w:val="99"/>
    <w:semiHidden/>
    <w:rsid w:val="003A7048"/>
    <w:rPr>
      <w:sz w:val="21"/>
      <w:lang w:val="nb-NO"/>
    </w:rPr>
  </w:style>
  <w:style w:type="paragraph" w:styleId="ListNumber">
    <w:name w:val="List Number"/>
    <w:basedOn w:val="Normal"/>
    <w:uiPriority w:val="99"/>
    <w:semiHidden/>
    <w:unhideWhenUsed/>
    <w:rsid w:val="003A7048"/>
    <w:pPr>
      <w:numPr>
        <w:numId w:val="5"/>
      </w:numPr>
      <w:contextualSpacing/>
    </w:pPr>
  </w:style>
  <w:style w:type="paragraph" w:styleId="ListNumber2">
    <w:name w:val="List Number 2"/>
    <w:basedOn w:val="Normal"/>
    <w:uiPriority w:val="99"/>
    <w:semiHidden/>
    <w:unhideWhenUsed/>
    <w:rsid w:val="003A7048"/>
    <w:pPr>
      <w:numPr>
        <w:numId w:val="6"/>
      </w:numPr>
      <w:contextualSpacing/>
    </w:pPr>
  </w:style>
  <w:style w:type="paragraph" w:styleId="ListNumber3">
    <w:name w:val="List Number 3"/>
    <w:basedOn w:val="Normal"/>
    <w:uiPriority w:val="99"/>
    <w:semiHidden/>
    <w:unhideWhenUsed/>
    <w:rsid w:val="003A7048"/>
    <w:pPr>
      <w:numPr>
        <w:numId w:val="8"/>
      </w:numPr>
      <w:contextualSpacing/>
    </w:pPr>
  </w:style>
  <w:style w:type="paragraph" w:styleId="ListNumber4">
    <w:name w:val="List Number 4"/>
    <w:basedOn w:val="Normal"/>
    <w:uiPriority w:val="99"/>
    <w:semiHidden/>
    <w:unhideWhenUsed/>
    <w:rsid w:val="003A7048"/>
    <w:pPr>
      <w:numPr>
        <w:numId w:val="10"/>
      </w:numPr>
      <w:contextualSpacing/>
    </w:pPr>
  </w:style>
  <w:style w:type="paragraph" w:styleId="ListNumber5">
    <w:name w:val="List Number 5"/>
    <w:basedOn w:val="Normal"/>
    <w:uiPriority w:val="99"/>
    <w:semiHidden/>
    <w:unhideWhenUsed/>
    <w:rsid w:val="003A7048"/>
    <w:pPr>
      <w:numPr>
        <w:numId w:val="12"/>
      </w:numPr>
      <w:contextualSpacing/>
    </w:pPr>
  </w:style>
  <w:style w:type="character" w:styleId="Mention">
    <w:name w:val="Mention"/>
    <w:basedOn w:val="DefaultParagraphFont"/>
    <w:uiPriority w:val="99"/>
    <w:semiHidden/>
    <w:unhideWhenUsed/>
    <w:rsid w:val="003A7048"/>
    <w:rPr>
      <w:color w:val="2B579A"/>
      <w:shd w:val="clear" w:color="auto" w:fill="E1DFDD"/>
    </w:rPr>
  </w:style>
  <w:style w:type="paragraph" w:styleId="TOCHeading">
    <w:name w:val="TOC Heading"/>
    <w:basedOn w:val="Heading1"/>
    <w:next w:val="Normal"/>
    <w:uiPriority w:val="39"/>
    <w:rsid w:val="003A7048"/>
    <w:pPr>
      <w:numPr>
        <w:numId w:val="0"/>
      </w:numPr>
      <w:spacing w:before="0"/>
      <w:outlineLvl w:val="9"/>
    </w:pPr>
    <w:rPr>
      <w:rFonts w:asciiTheme="majorHAnsi" w:hAnsiTheme="majorHAnsi"/>
      <w:bCs w:val="0"/>
      <w:caps w:val="0"/>
      <w:sz w:val="28"/>
      <w:szCs w:val="32"/>
    </w:rPr>
  </w:style>
  <w:style w:type="paragraph" w:styleId="ListBullet">
    <w:name w:val="List Bullet"/>
    <w:basedOn w:val="Normal"/>
    <w:uiPriority w:val="10"/>
    <w:qFormat/>
    <w:rsid w:val="003A7048"/>
    <w:pPr>
      <w:numPr>
        <w:numId w:val="15"/>
      </w:numPr>
      <w:contextualSpacing/>
    </w:pPr>
  </w:style>
  <w:style w:type="paragraph" w:styleId="ListBullet2">
    <w:name w:val="List Bullet 2"/>
    <w:basedOn w:val="Normal"/>
    <w:uiPriority w:val="99"/>
    <w:semiHidden/>
    <w:unhideWhenUsed/>
    <w:rsid w:val="003A7048"/>
    <w:pPr>
      <w:numPr>
        <w:numId w:val="16"/>
      </w:numPr>
      <w:contextualSpacing/>
    </w:pPr>
  </w:style>
  <w:style w:type="paragraph" w:styleId="ListBullet3">
    <w:name w:val="List Bullet 3"/>
    <w:basedOn w:val="Normal"/>
    <w:uiPriority w:val="99"/>
    <w:semiHidden/>
    <w:unhideWhenUsed/>
    <w:rsid w:val="003A7048"/>
    <w:pPr>
      <w:numPr>
        <w:numId w:val="17"/>
      </w:numPr>
      <w:contextualSpacing/>
    </w:pPr>
  </w:style>
  <w:style w:type="paragraph" w:styleId="ListBullet4">
    <w:name w:val="List Bullet 4"/>
    <w:basedOn w:val="Normal"/>
    <w:uiPriority w:val="99"/>
    <w:semiHidden/>
    <w:unhideWhenUsed/>
    <w:rsid w:val="003A7048"/>
    <w:pPr>
      <w:numPr>
        <w:numId w:val="18"/>
      </w:numPr>
      <w:contextualSpacing/>
    </w:pPr>
  </w:style>
  <w:style w:type="paragraph" w:styleId="ListBullet5">
    <w:name w:val="List Bullet 5"/>
    <w:basedOn w:val="Normal"/>
    <w:uiPriority w:val="99"/>
    <w:semiHidden/>
    <w:unhideWhenUsed/>
    <w:rsid w:val="003A7048"/>
    <w:pPr>
      <w:numPr>
        <w:numId w:val="19"/>
      </w:numPr>
      <w:contextualSpacing/>
    </w:pPr>
  </w:style>
  <w:style w:type="table" w:styleId="GridTable1Light">
    <w:name w:val="Grid Table 1 Light"/>
    <w:basedOn w:val="TableNormal"/>
    <w:uiPriority w:val="46"/>
    <w:rsid w:val="003A7048"/>
    <w:pPr>
      <w:spacing w:after="0" w:line="240" w:lineRule="auto"/>
    </w:pPr>
    <w:tblPr>
      <w:tblStyleRowBandSize w:val="1"/>
      <w:tblStyleColBandSize w:val="1"/>
      <w:tblBorders>
        <w:top w:val="single" w:sz="4" w:space="0" w:color="97C8B2" w:themeColor="text1" w:themeTint="66"/>
        <w:left w:val="single" w:sz="4" w:space="0" w:color="97C8B2" w:themeColor="text1" w:themeTint="66"/>
        <w:bottom w:val="single" w:sz="4" w:space="0" w:color="97C8B2" w:themeColor="text1" w:themeTint="66"/>
        <w:right w:val="single" w:sz="4" w:space="0" w:color="97C8B2" w:themeColor="text1" w:themeTint="66"/>
        <w:insideH w:val="single" w:sz="4" w:space="0" w:color="97C8B2" w:themeColor="text1" w:themeTint="66"/>
        <w:insideV w:val="single" w:sz="4" w:space="0" w:color="97C8B2" w:themeColor="text1" w:themeTint="66"/>
      </w:tblBorders>
    </w:tblPr>
    <w:tblStylePr w:type="firstRow">
      <w:rPr>
        <w:b/>
        <w:bCs/>
      </w:rPr>
      <w:tblPr/>
      <w:tcPr>
        <w:tcBorders>
          <w:bottom w:val="single" w:sz="12" w:space="0" w:color="64AD8C" w:themeColor="text1" w:themeTint="99"/>
        </w:tcBorders>
      </w:tcPr>
    </w:tblStylePr>
    <w:tblStylePr w:type="lastRow">
      <w:rPr>
        <w:b/>
        <w:bCs/>
      </w:rPr>
      <w:tblPr/>
      <w:tcPr>
        <w:tcBorders>
          <w:top w:val="double" w:sz="2" w:space="0" w:color="64AD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7048"/>
    <w:pPr>
      <w:spacing w:after="0" w:line="240" w:lineRule="auto"/>
    </w:pPr>
    <w:tblPr>
      <w:tblStyleRowBandSize w:val="1"/>
      <w:tblStyleColBandSize w:val="1"/>
      <w:tblBorders>
        <w:top w:val="single" w:sz="4" w:space="0" w:color="B2D1AB" w:themeColor="accent1" w:themeTint="66"/>
        <w:left w:val="single" w:sz="4" w:space="0" w:color="B2D1AB" w:themeColor="accent1" w:themeTint="66"/>
        <w:bottom w:val="single" w:sz="4" w:space="0" w:color="B2D1AB" w:themeColor="accent1" w:themeTint="66"/>
        <w:right w:val="single" w:sz="4" w:space="0" w:color="B2D1AB" w:themeColor="accent1" w:themeTint="66"/>
        <w:insideH w:val="single" w:sz="4" w:space="0" w:color="B2D1AB" w:themeColor="accent1" w:themeTint="66"/>
        <w:insideV w:val="single" w:sz="4" w:space="0" w:color="B2D1AB" w:themeColor="accent1" w:themeTint="66"/>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2" w:space="0" w:color="8CBA8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7048"/>
    <w:pPr>
      <w:spacing w:after="0" w:line="240" w:lineRule="auto"/>
    </w:pPr>
    <w:tblPr>
      <w:tblStyleRowBandSize w:val="1"/>
      <w:tblStyleColBandSize w:val="1"/>
      <w:tblBorders>
        <w:top w:val="single" w:sz="4" w:space="0" w:color="66E4D7" w:themeColor="accent2" w:themeTint="66"/>
        <w:left w:val="single" w:sz="4" w:space="0" w:color="66E4D7" w:themeColor="accent2" w:themeTint="66"/>
        <w:bottom w:val="single" w:sz="4" w:space="0" w:color="66E4D7" w:themeColor="accent2" w:themeTint="66"/>
        <w:right w:val="single" w:sz="4" w:space="0" w:color="66E4D7" w:themeColor="accent2" w:themeTint="66"/>
        <w:insideH w:val="single" w:sz="4" w:space="0" w:color="66E4D7" w:themeColor="accent2" w:themeTint="66"/>
        <w:insideV w:val="single" w:sz="4" w:space="0" w:color="66E4D7" w:themeColor="accent2" w:themeTint="66"/>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2" w:space="0" w:color="24CC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7048"/>
    <w:pPr>
      <w:spacing w:after="0" w:line="240" w:lineRule="auto"/>
    </w:pPr>
    <w:tblPr>
      <w:tblStyleRowBandSize w:val="1"/>
      <w:tblStyleColBandSize w:val="1"/>
      <w:tblBorders>
        <w:top w:val="single" w:sz="4" w:space="0" w:color="CCA0AA" w:themeColor="accent3" w:themeTint="66"/>
        <w:left w:val="single" w:sz="4" w:space="0" w:color="CCA0AA" w:themeColor="accent3" w:themeTint="66"/>
        <w:bottom w:val="single" w:sz="4" w:space="0" w:color="CCA0AA" w:themeColor="accent3" w:themeTint="66"/>
        <w:right w:val="single" w:sz="4" w:space="0" w:color="CCA0AA" w:themeColor="accent3" w:themeTint="66"/>
        <w:insideH w:val="single" w:sz="4" w:space="0" w:color="CCA0AA" w:themeColor="accent3" w:themeTint="66"/>
        <w:insideV w:val="single" w:sz="4" w:space="0" w:color="CCA0AA" w:themeColor="accent3" w:themeTint="66"/>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2" w:space="0" w:color="B370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A7048"/>
    <w:pPr>
      <w:spacing w:after="0" w:line="240" w:lineRule="auto"/>
    </w:pPr>
    <w:tblPr>
      <w:tblStyleRowBandSize w:val="1"/>
      <w:tblStyleColBandSize w:val="1"/>
      <w:tblBorders>
        <w:top w:val="single" w:sz="4" w:space="0" w:color="F9B3B9" w:themeColor="accent4" w:themeTint="66"/>
        <w:left w:val="single" w:sz="4" w:space="0" w:color="F9B3B9" w:themeColor="accent4" w:themeTint="66"/>
        <w:bottom w:val="single" w:sz="4" w:space="0" w:color="F9B3B9" w:themeColor="accent4" w:themeTint="66"/>
        <w:right w:val="single" w:sz="4" w:space="0" w:color="F9B3B9" w:themeColor="accent4" w:themeTint="66"/>
        <w:insideH w:val="single" w:sz="4" w:space="0" w:color="F9B3B9" w:themeColor="accent4" w:themeTint="66"/>
        <w:insideV w:val="single" w:sz="4" w:space="0" w:color="F9B3B9" w:themeColor="accent4" w:themeTint="66"/>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2" w:space="0" w:color="F68E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7048"/>
    <w:pPr>
      <w:spacing w:after="0" w:line="240" w:lineRule="auto"/>
    </w:pPr>
    <w:tblPr>
      <w:tblStyleRowBandSize w:val="1"/>
      <w:tblStyleColBandSize w:val="1"/>
      <w:tblBorders>
        <w:top w:val="single" w:sz="4" w:space="0" w:color="FBCAC3" w:themeColor="accent5" w:themeTint="66"/>
        <w:left w:val="single" w:sz="4" w:space="0" w:color="FBCAC3" w:themeColor="accent5" w:themeTint="66"/>
        <w:bottom w:val="single" w:sz="4" w:space="0" w:color="FBCAC3" w:themeColor="accent5" w:themeTint="66"/>
        <w:right w:val="single" w:sz="4" w:space="0" w:color="FBCAC3" w:themeColor="accent5" w:themeTint="66"/>
        <w:insideH w:val="single" w:sz="4" w:space="0" w:color="FBCAC3" w:themeColor="accent5" w:themeTint="66"/>
        <w:insideV w:val="single" w:sz="4" w:space="0" w:color="FBCAC3" w:themeColor="accent5" w:themeTint="66"/>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2" w:space="0" w:color="F9B0A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7048"/>
    <w:pPr>
      <w:spacing w:after="0" w:line="240" w:lineRule="auto"/>
    </w:pPr>
    <w:tblPr>
      <w:tblStyleRowBandSize w:val="1"/>
      <w:tblStyleColBandSize w:val="1"/>
      <w:tblBorders>
        <w:top w:val="single" w:sz="4" w:space="0" w:color="FAECEC" w:themeColor="accent6" w:themeTint="66"/>
        <w:left w:val="single" w:sz="4" w:space="0" w:color="FAECEC" w:themeColor="accent6" w:themeTint="66"/>
        <w:bottom w:val="single" w:sz="4" w:space="0" w:color="FAECEC" w:themeColor="accent6" w:themeTint="66"/>
        <w:right w:val="single" w:sz="4" w:space="0" w:color="FAECEC" w:themeColor="accent6" w:themeTint="66"/>
        <w:insideH w:val="single" w:sz="4" w:space="0" w:color="FAECEC" w:themeColor="accent6" w:themeTint="66"/>
        <w:insideV w:val="single" w:sz="4" w:space="0" w:color="FAECEC" w:themeColor="accent6" w:themeTint="66"/>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2" w:space="0" w:color="F7E2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A7048"/>
    <w:pPr>
      <w:spacing w:after="0" w:line="240" w:lineRule="auto"/>
    </w:pPr>
    <w:tblPr>
      <w:tblStyleRowBandSize w:val="1"/>
      <w:tblStyleColBandSize w:val="1"/>
      <w:tblBorders>
        <w:top w:val="single" w:sz="2" w:space="0" w:color="64AD8C" w:themeColor="text1" w:themeTint="99"/>
        <w:bottom w:val="single" w:sz="2" w:space="0" w:color="64AD8C" w:themeColor="text1" w:themeTint="99"/>
        <w:insideH w:val="single" w:sz="2" w:space="0" w:color="64AD8C" w:themeColor="text1" w:themeTint="99"/>
        <w:insideV w:val="single" w:sz="2" w:space="0" w:color="64AD8C" w:themeColor="text1" w:themeTint="99"/>
      </w:tblBorders>
    </w:tblPr>
    <w:tblStylePr w:type="firstRow">
      <w:rPr>
        <w:b/>
        <w:bCs/>
      </w:rPr>
      <w:tblPr/>
      <w:tcPr>
        <w:tcBorders>
          <w:top w:val="nil"/>
          <w:bottom w:val="single" w:sz="12" w:space="0" w:color="64AD8C" w:themeColor="text1" w:themeTint="99"/>
          <w:insideH w:val="nil"/>
          <w:insideV w:val="nil"/>
        </w:tcBorders>
        <w:shd w:val="clear" w:color="auto" w:fill="FFFFFF" w:themeFill="background1"/>
      </w:tcPr>
    </w:tblStylePr>
    <w:tblStylePr w:type="lastRow">
      <w:rPr>
        <w:b/>
        <w:bCs/>
      </w:rPr>
      <w:tblPr/>
      <w:tcPr>
        <w:tcBorders>
          <w:top w:val="double" w:sz="2" w:space="0" w:color="64AD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2-Accent1">
    <w:name w:val="Grid Table 2 Accent 1"/>
    <w:basedOn w:val="TableNormal"/>
    <w:uiPriority w:val="47"/>
    <w:rsid w:val="003A7048"/>
    <w:pPr>
      <w:spacing w:after="0" w:line="240" w:lineRule="auto"/>
    </w:pPr>
    <w:tblPr>
      <w:tblStyleRowBandSize w:val="1"/>
      <w:tblStyleColBandSize w:val="1"/>
      <w:tblBorders>
        <w:top w:val="single" w:sz="2" w:space="0" w:color="8CBA82" w:themeColor="accent1" w:themeTint="99"/>
        <w:bottom w:val="single" w:sz="2" w:space="0" w:color="8CBA82" w:themeColor="accent1" w:themeTint="99"/>
        <w:insideH w:val="single" w:sz="2" w:space="0" w:color="8CBA82" w:themeColor="accent1" w:themeTint="99"/>
        <w:insideV w:val="single" w:sz="2" w:space="0" w:color="8CBA82" w:themeColor="accent1" w:themeTint="99"/>
      </w:tblBorders>
    </w:tblPr>
    <w:tblStylePr w:type="firstRow">
      <w:rPr>
        <w:b/>
        <w:bCs/>
      </w:rPr>
      <w:tblPr/>
      <w:tcPr>
        <w:tcBorders>
          <w:top w:val="nil"/>
          <w:bottom w:val="single" w:sz="12" w:space="0" w:color="8CBA82" w:themeColor="accent1" w:themeTint="99"/>
          <w:insideH w:val="nil"/>
          <w:insideV w:val="nil"/>
        </w:tcBorders>
        <w:shd w:val="clear" w:color="auto" w:fill="FFFFFF" w:themeFill="background1"/>
      </w:tcPr>
    </w:tblStylePr>
    <w:tblStylePr w:type="lastRow">
      <w:rPr>
        <w:b/>
        <w:bCs/>
      </w:rPr>
      <w:tblPr/>
      <w:tcPr>
        <w:tcBorders>
          <w:top w:val="double" w:sz="2" w:space="0" w:color="8CBA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2-Accent2">
    <w:name w:val="Grid Table 2 Accent 2"/>
    <w:basedOn w:val="TableNormal"/>
    <w:uiPriority w:val="47"/>
    <w:rsid w:val="003A7048"/>
    <w:pPr>
      <w:spacing w:after="0" w:line="240" w:lineRule="auto"/>
    </w:pPr>
    <w:tblPr>
      <w:tblStyleRowBandSize w:val="1"/>
      <w:tblStyleColBandSize w:val="1"/>
      <w:tblBorders>
        <w:top w:val="single" w:sz="2" w:space="0" w:color="24CCBB" w:themeColor="accent2" w:themeTint="99"/>
        <w:bottom w:val="single" w:sz="2" w:space="0" w:color="24CCBB" w:themeColor="accent2" w:themeTint="99"/>
        <w:insideH w:val="single" w:sz="2" w:space="0" w:color="24CCBB" w:themeColor="accent2" w:themeTint="99"/>
        <w:insideV w:val="single" w:sz="2" w:space="0" w:color="24CCBB" w:themeColor="accent2" w:themeTint="99"/>
      </w:tblBorders>
    </w:tblPr>
    <w:tblStylePr w:type="firstRow">
      <w:rPr>
        <w:b/>
        <w:bCs/>
      </w:rPr>
      <w:tblPr/>
      <w:tcPr>
        <w:tcBorders>
          <w:top w:val="nil"/>
          <w:bottom w:val="single" w:sz="12" w:space="0" w:color="24CCBB" w:themeColor="accent2" w:themeTint="99"/>
          <w:insideH w:val="nil"/>
          <w:insideV w:val="nil"/>
        </w:tcBorders>
        <w:shd w:val="clear" w:color="auto" w:fill="FFFFFF" w:themeFill="background1"/>
      </w:tcPr>
    </w:tblStylePr>
    <w:tblStylePr w:type="lastRow">
      <w:rPr>
        <w:b/>
        <w:bCs/>
      </w:rPr>
      <w:tblPr/>
      <w:tcPr>
        <w:tcBorders>
          <w:top w:val="double" w:sz="2" w:space="0" w:color="24CC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2-Accent3">
    <w:name w:val="Grid Table 2 Accent 3"/>
    <w:basedOn w:val="TableNormal"/>
    <w:uiPriority w:val="47"/>
    <w:rsid w:val="003A7048"/>
    <w:pPr>
      <w:spacing w:after="0" w:line="240" w:lineRule="auto"/>
    </w:pPr>
    <w:tblPr>
      <w:tblStyleRowBandSize w:val="1"/>
      <w:tblStyleColBandSize w:val="1"/>
      <w:tblBorders>
        <w:top w:val="single" w:sz="2" w:space="0" w:color="B37080" w:themeColor="accent3" w:themeTint="99"/>
        <w:bottom w:val="single" w:sz="2" w:space="0" w:color="B37080" w:themeColor="accent3" w:themeTint="99"/>
        <w:insideH w:val="single" w:sz="2" w:space="0" w:color="B37080" w:themeColor="accent3" w:themeTint="99"/>
        <w:insideV w:val="single" w:sz="2" w:space="0" w:color="B37080" w:themeColor="accent3" w:themeTint="99"/>
      </w:tblBorders>
    </w:tblPr>
    <w:tblStylePr w:type="firstRow">
      <w:rPr>
        <w:b/>
        <w:bCs/>
      </w:rPr>
      <w:tblPr/>
      <w:tcPr>
        <w:tcBorders>
          <w:top w:val="nil"/>
          <w:bottom w:val="single" w:sz="12" w:space="0" w:color="B37080" w:themeColor="accent3" w:themeTint="99"/>
          <w:insideH w:val="nil"/>
          <w:insideV w:val="nil"/>
        </w:tcBorders>
        <w:shd w:val="clear" w:color="auto" w:fill="FFFFFF" w:themeFill="background1"/>
      </w:tcPr>
    </w:tblStylePr>
    <w:tblStylePr w:type="lastRow">
      <w:rPr>
        <w:b/>
        <w:bCs/>
      </w:rPr>
      <w:tblPr/>
      <w:tcPr>
        <w:tcBorders>
          <w:top w:val="double" w:sz="2" w:space="0" w:color="B370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2-Accent4">
    <w:name w:val="Grid Table 2 Accent 4"/>
    <w:basedOn w:val="TableNormal"/>
    <w:uiPriority w:val="47"/>
    <w:rsid w:val="003A7048"/>
    <w:pPr>
      <w:spacing w:after="0" w:line="240" w:lineRule="auto"/>
    </w:pPr>
    <w:tblPr>
      <w:tblStyleRowBandSize w:val="1"/>
      <w:tblStyleColBandSize w:val="1"/>
      <w:tblBorders>
        <w:top w:val="single" w:sz="2" w:space="0" w:color="F68E97" w:themeColor="accent4" w:themeTint="99"/>
        <w:bottom w:val="single" w:sz="2" w:space="0" w:color="F68E97" w:themeColor="accent4" w:themeTint="99"/>
        <w:insideH w:val="single" w:sz="2" w:space="0" w:color="F68E97" w:themeColor="accent4" w:themeTint="99"/>
        <w:insideV w:val="single" w:sz="2" w:space="0" w:color="F68E97" w:themeColor="accent4" w:themeTint="99"/>
      </w:tblBorders>
    </w:tblPr>
    <w:tblStylePr w:type="firstRow">
      <w:rPr>
        <w:b/>
        <w:bCs/>
      </w:rPr>
      <w:tblPr/>
      <w:tcPr>
        <w:tcBorders>
          <w:top w:val="nil"/>
          <w:bottom w:val="single" w:sz="12" w:space="0" w:color="F68E97" w:themeColor="accent4" w:themeTint="99"/>
          <w:insideH w:val="nil"/>
          <w:insideV w:val="nil"/>
        </w:tcBorders>
        <w:shd w:val="clear" w:color="auto" w:fill="FFFFFF" w:themeFill="background1"/>
      </w:tcPr>
    </w:tblStylePr>
    <w:tblStylePr w:type="lastRow">
      <w:rPr>
        <w:b/>
        <w:bCs/>
      </w:rPr>
      <w:tblPr/>
      <w:tcPr>
        <w:tcBorders>
          <w:top w:val="double" w:sz="2" w:space="0" w:color="F68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2-Accent5">
    <w:name w:val="Grid Table 2 Accent 5"/>
    <w:basedOn w:val="TableNormal"/>
    <w:uiPriority w:val="47"/>
    <w:rsid w:val="003A7048"/>
    <w:pPr>
      <w:spacing w:after="0" w:line="240" w:lineRule="auto"/>
    </w:pPr>
    <w:tblPr>
      <w:tblStyleRowBandSize w:val="1"/>
      <w:tblStyleColBandSize w:val="1"/>
      <w:tblBorders>
        <w:top w:val="single" w:sz="2" w:space="0" w:color="F9B0A5" w:themeColor="accent5" w:themeTint="99"/>
        <w:bottom w:val="single" w:sz="2" w:space="0" w:color="F9B0A5" w:themeColor="accent5" w:themeTint="99"/>
        <w:insideH w:val="single" w:sz="2" w:space="0" w:color="F9B0A5" w:themeColor="accent5" w:themeTint="99"/>
        <w:insideV w:val="single" w:sz="2" w:space="0" w:color="F9B0A5" w:themeColor="accent5" w:themeTint="99"/>
      </w:tblBorders>
    </w:tblPr>
    <w:tblStylePr w:type="firstRow">
      <w:rPr>
        <w:b/>
        <w:bCs/>
      </w:rPr>
      <w:tblPr/>
      <w:tcPr>
        <w:tcBorders>
          <w:top w:val="nil"/>
          <w:bottom w:val="single" w:sz="12" w:space="0" w:color="F9B0A5" w:themeColor="accent5" w:themeTint="99"/>
          <w:insideH w:val="nil"/>
          <w:insideV w:val="nil"/>
        </w:tcBorders>
        <w:shd w:val="clear" w:color="auto" w:fill="FFFFFF" w:themeFill="background1"/>
      </w:tcPr>
    </w:tblStylePr>
    <w:tblStylePr w:type="lastRow">
      <w:rPr>
        <w:b/>
        <w:bCs/>
      </w:rPr>
      <w:tblPr/>
      <w:tcPr>
        <w:tcBorders>
          <w:top w:val="double" w:sz="2" w:space="0" w:color="F9B0A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2-Accent6">
    <w:name w:val="Grid Table 2 Accent 6"/>
    <w:basedOn w:val="TableNormal"/>
    <w:uiPriority w:val="47"/>
    <w:rsid w:val="003A7048"/>
    <w:pPr>
      <w:spacing w:after="0" w:line="240" w:lineRule="auto"/>
    </w:pPr>
    <w:tblPr>
      <w:tblStyleRowBandSize w:val="1"/>
      <w:tblStyleColBandSize w:val="1"/>
      <w:tblBorders>
        <w:top w:val="single" w:sz="2" w:space="0" w:color="F7E2E2" w:themeColor="accent6" w:themeTint="99"/>
        <w:bottom w:val="single" w:sz="2" w:space="0" w:color="F7E2E2" w:themeColor="accent6" w:themeTint="99"/>
        <w:insideH w:val="single" w:sz="2" w:space="0" w:color="F7E2E2" w:themeColor="accent6" w:themeTint="99"/>
        <w:insideV w:val="single" w:sz="2" w:space="0" w:color="F7E2E2" w:themeColor="accent6" w:themeTint="99"/>
      </w:tblBorders>
    </w:tblPr>
    <w:tblStylePr w:type="firstRow">
      <w:rPr>
        <w:b/>
        <w:bCs/>
      </w:rPr>
      <w:tblPr/>
      <w:tcPr>
        <w:tcBorders>
          <w:top w:val="nil"/>
          <w:bottom w:val="single" w:sz="12" w:space="0" w:color="F7E2E2" w:themeColor="accent6" w:themeTint="99"/>
          <w:insideH w:val="nil"/>
          <w:insideV w:val="nil"/>
        </w:tcBorders>
        <w:shd w:val="clear" w:color="auto" w:fill="FFFFFF" w:themeFill="background1"/>
      </w:tcPr>
    </w:tblStylePr>
    <w:tblStylePr w:type="lastRow">
      <w:rPr>
        <w:b/>
        <w:bCs/>
      </w:rPr>
      <w:tblPr/>
      <w:tcPr>
        <w:tcBorders>
          <w:top w:val="double" w:sz="2" w:space="0" w:color="F7E2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3">
    <w:name w:val="Grid Table 3"/>
    <w:basedOn w:val="TableNormal"/>
    <w:uiPriority w:val="48"/>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3-Accent1">
    <w:name w:val="Grid Table 3 Accent 1"/>
    <w:basedOn w:val="TableNormal"/>
    <w:uiPriority w:val="48"/>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3-Accent2">
    <w:name w:val="Grid Table 3 Accent 2"/>
    <w:basedOn w:val="TableNormal"/>
    <w:uiPriority w:val="48"/>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3-Accent3">
    <w:name w:val="Grid Table 3 Accent 3"/>
    <w:basedOn w:val="TableNormal"/>
    <w:uiPriority w:val="48"/>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3-Accent4">
    <w:name w:val="Grid Table 3 Accent 4"/>
    <w:basedOn w:val="TableNormal"/>
    <w:uiPriority w:val="48"/>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3-Accent5">
    <w:name w:val="Grid Table 3 Accent 5"/>
    <w:basedOn w:val="TableNormal"/>
    <w:uiPriority w:val="48"/>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3-Accent6">
    <w:name w:val="Grid Table 3 Accent 6"/>
    <w:basedOn w:val="TableNormal"/>
    <w:uiPriority w:val="48"/>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table" w:styleId="GridTable4">
    <w:name w:val="Grid Table 4"/>
    <w:basedOn w:val="TableNormal"/>
    <w:uiPriority w:val="49"/>
    <w:rsid w:val="003A7048"/>
    <w:pPr>
      <w:spacing w:after="0" w:line="240" w:lineRule="auto"/>
    </w:p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color w:val="FFFFFF" w:themeColor="background1"/>
      </w:rPr>
      <w:tblPr/>
      <w:tcPr>
        <w:tcBorders>
          <w:top w:val="single" w:sz="4" w:space="0" w:color="284C3C" w:themeColor="text1"/>
          <w:left w:val="single" w:sz="4" w:space="0" w:color="284C3C" w:themeColor="text1"/>
          <w:bottom w:val="single" w:sz="4" w:space="0" w:color="284C3C" w:themeColor="text1"/>
          <w:right w:val="single" w:sz="4" w:space="0" w:color="284C3C" w:themeColor="text1"/>
          <w:insideH w:val="nil"/>
          <w:insideV w:val="nil"/>
        </w:tcBorders>
        <w:shd w:val="clear" w:color="auto" w:fill="284C3C" w:themeFill="text1"/>
      </w:tcPr>
    </w:tblStylePr>
    <w:tblStylePr w:type="lastRow">
      <w:rPr>
        <w:b/>
        <w:bCs/>
      </w:rPr>
      <w:tblPr/>
      <w:tcPr>
        <w:tcBorders>
          <w:top w:val="double" w:sz="4" w:space="0" w:color="284C3C" w:themeColor="text1"/>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4-Accent1">
    <w:name w:val="Grid Table 4 Accent 1"/>
    <w:basedOn w:val="TableNormal"/>
    <w:uiPriority w:val="49"/>
    <w:rsid w:val="003A7048"/>
    <w:pPr>
      <w:spacing w:after="0" w:line="240" w:lineRule="auto"/>
    </w:p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color w:val="FFFFFF" w:themeColor="background1"/>
      </w:rPr>
      <w:tblPr/>
      <w:tcPr>
        <w:tcBorders>
          <w:top w:val="single" w:sz="4" w:space="0" w:color="4D7943" w:themeColor="accent1"/>
          <w:left w:val="single" w:sz="4" w:space="0" w:color="4D7943" w:themeColor="accent1"/>
          <w:bottom w:val="single" w:sz="4" w:space="0" w:color="4D7943" w:themeColor="accent1"/>
          <w:right w:val="single" w:sz="4" w:space="0" w:color="4D7943" w:themeColor="accent1"/>
          <w:insideH w:val="nil"/>
          <w:insideV w:val="nil"/>
        </w:tcBorders>
        <w:shd w:val="clear" w:color="auto" w:fill="4D7943" w:themeFill="accent1"/>
      </w:tcPr>
    </w:tblStylePr>
    <w:tblStylePr w:type="lastRow">
      <w:rPr>
        <w:b/>
        <w:bCs/>
      </w:rPr>
      <w:tblPr/>
      <w:tcPr>
        <w:tcBorders>
          <w:top w:val="double" w:sz="4" w:space="0" w:color="4D7943" w:themeColor="accent1"/>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4-Accent2">
    <w:name w:val="Grid Table 4 Accent 2"/>
    <w:basedOn w:val="TableNormal"/>
    <w:uiPriority w:val="49"/>
    <w:rsid w:val="003A7048"/>
    <w:pPr>
      <w:spacing w:after="0" w:line="240" w:lineRule="auto"/>
    </w:p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color w:val="FFFFFF" w:themeColor="background1"/>
      </w:rPr>
      <w:tblPr/>
      <w:tcPr>
        <w:tcBorders>
          <w:top w:val="single" w:sz="4" w:space="0" w:color="09332F" w:themeColor="accent2"/>
          <w:left w:val="single" w:sz="4" w:space="0" w:color="09332F" w:themeColor="accent2"/>
          <w:bottom w:val="single" w:sz="4" w:space="0" w:color="09332F" w:themeColor="accent2"/>
          <w:right w:val="single" w:sz="4" w:space="0" w:color="09332F" w:themeColor="accent2"/>
          <w:insideH w:val="nil"/>
          <w:insideV w:val="nil"/>
        </w:tcBorders>
        <w:shd w:val="clear" w:color="auto" w:fill="09332F" w:themeFill="accent2"/>
      </w:tcPr>
    </w:tblStylePr>
    <w:tblStylePr w:type="lastRow">
      <w:rPr>
        <w:b/>
        <w:bCs/>
      </w:rPr>
      <w:tblPr/>
      <w:tcPr>
        <w:tcBorders>
          <w:top w:val="double" w:sz="4" w:space="0" w:color="09332F" w:themeColor="accent2"/>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4-Accent3">
    <w:name w:val="Grid Table 4 Accent 3"/>
    <w:basedOn w:val="TableNormal"/>
    <w:uiPriority w:val="49"/>
    <w:rsid w:val="003A7048"/>
    <w:pPr>
      <w:spacing w:after="0" w:line="240" w:lineRule="auto"/>
    </w:p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color w:val="FFFFFF" w:themeColor="background1"/>
      </w:rPr>
      <w:tblPr/>
      <w:tcPr>
        <w:tcBorders>
          <w:top w:val="single" w:sz="4" w:space="0" w:color="60333E" w:themeColor="accent3"/>
          <w:left w:val="single" w:sz="4" w:space="0" w:color="60333E" w:themeColor="accent3"/>
          <w:bottom w:val="single" w:sz="4" w:space="0" w:color="60333E" w:themeColor="accent3"/>
          <w:right w:val="single" w:sz="4" w:space="0" w:color="60333E" w:themeColor="accent3"/>
          <w:insideH w:val="nil"/>
          <w:insideV w:val="nil"/>
        </w:tcBorders>
        <w:shd w:val="clear" w:color="auto" w:fill="60333E" w:themeFill="accent3"/>
      </w:tcPr>
    </w:tblStylePr>
    <w:tblStylePr w:type="lastRow">
      <w:rPr>
        <w:b/>
        <w:bCs/>
      </w:rPr>
      <w:tblPr/>
      <w:tcPr>
        <w:tcBorders>
          <w:top w:val="double" w:sz="4" w:space="0" w:color="60333E" w:themeColor="accent3"/>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4-Accent4">
    <w:name w:val="Grid Table 4 Accent 4"/>
    <w:basedOn w:val="TableNormal"/>
    <w:uiPriority w:val="49"/>
    <w:rsid w:val="003A7048"/>
    <w:pPr>
      <w:spacing w:after="0" w:line="240" w:lineRule="auto"/>
    </w:p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color w:val="FFFFFF" w:themeColor="background1"/>
      </w:rPr>
      <w:tblPr/>
      <w:tcPr>
        <w:tcBorders>
          <w:top w:val="single" w:sz="4" w:space="0" w:color="F04353" w:themeColor="accent4"/>
          <w:left w:val="single" w:sz="4" w:space="0" w:color="F04353" w:themeColor="accent4"/>
          <w:bottom w:val="single" w:sz="4" w:space="0" w:color="F04353" w:themeColor="accent4"/>
          <w:right w:val="single" w:sz="4" w:space="0" w:color="F04353" w:themeColor="accent4"/>
          <w:insideH w:val="nil"/>
          <w:insideV w:val="nil"/>
        </w:tcBorders>
        <w:shd w:val="clear" w:color="auto" w:fill="F04353" w:themeFill="accent4"/>
      </w:tcPr>
    </w:tblStylePr>
    <w:tblStylePr w:type="lastRow">
      <w:rPr>
        <w:b/>
        <w:bCs/>
      </w:rPr>
      <w:tblPr/>
      <w:tcPr>
        <w:tcBorders>
          <w:top w:val="double" w:sz="4" w:space="0" w:color="F04353" w:themeColor="accent4"/>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4-Accent5">
    <w:name w:val="Grid Table 4 Accent 5"/>
    <w:basedOn w:val="TableNormal"/>
    <w:uiPriority w:val="49"/>
    <w:rsid w:val="003A7048"/>
    <w:pPr>
      <w:spacing w:after="0" w:line="240" w:lineRule="auto"/>
    </w:p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color w:val="FFFFFF" w:themeColor="background1"/>
      </w:rPr>
      <w:tblPr/>
      <w:tcPr>
        <w:tcBorders>
          <w:top w:val="single" w:sz="4" w:space="0" w:color="F57D69" w:themeColor="accent5"/>
          <w:left w:val="single" w:sz="4" w:space="0" w:color="F57D69" w:themeColor="accent5"/>
          <w:bottom w:val="single" w:sz="4" w:space="0" w:color="F57D69" w:themeColor="accent5"/>
          <w:right w:val="single" w:sz="4" w:space="0" w:color="F57D69" w:themeColor="accent5"/>
          <w:insideH w:val="nil"/>
          <w:insideV w:val="nil"/>
        </w:tcBorders>
        <w:shd w:val="clear" w:color="auto" w:fill="F57D69" w:themeFill="accent5"/>
      </w:tcPr>
    </w:tblStylePr>
    <w:tblStylePr w:type="lastRow">
      <w:rPr>
        <w:b/>
        <w:bCs/>
      </w:rPr>
      <w:tblPr/>
      <w:tcPr>
        <w:tcBorders>
          <w:top w:val="double" w:sz="4" w:space="0" w:color="F57D69" w:themeColor="accent5"/>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4-Accent6">
    <w:name w:val="Grid Table 4 Accent 6"/>
    <w:basedOn w:val="TableNormal"/>
    <w:uiPriority w:val="49"/>
    <w:rsid w:val="003A7048"/>
    <w:pPr>
      <w:spacing w:after="0" w:line="240" w:lineRule="auto"/>
    </w:p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color w:val="FFFFFF" w:themeColor="background1"/>
      </w:rPr>
      <w:tblPr/>
      <w:tcPr>
        <w:tcBorders>
          <w:top w:val="single" w:sz="4" w:space="0" w:color="F3D0D0" w:themeColor="accent6"/>
          <w:left w:val="single" w:sz="4" w:space="0" w:color="F3D0D0" w:themeColor="accent6"/>
          <w:bottom w:val="single" w:sz="4" w:space="0" w:color="F3D0D0" w:themeColor="accent6"/>
          <w:right w:val="single" w:sz="4" w:space="0" w:color="F3D0D0" w:themeColor="accent6"/>
          <w:insideH w:val="nil"/>
          <w:insideV w:val="nil"/>
        </w:tcBorders>
        <w:shd w:val="clear" w:color="auto" w:fill="F3D0D0" w:themeFill="accent6"/>
      </w:tcPr>
    </w:tblStylePr>
    <w:tblStylePr w:type="lastRow">
      <w:rPr>
        <w:b/>
        <w:bCs/>
      </w:rPr>
      <w:tblPr/>
      <w:tcPr>
        <w:tcBorders>
          <w:top w:val="double" w:sz="4" w:space="0" w:color="F3D0D0" w:themeColor="accent6"/>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5Dark">
    <w:name w:val="Grid Table 5 Dark"/>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3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4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4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4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4C3C" w:themeFill="text1"/>
      </w:tcPr>
    </w:tblStylePr>
    <w:tblStylePr w:type="band1Vert">
      <w:tblPr/>
      <w:tcPr>
        <w:shd w:val="clear" w:color="auto" w:fill="97C8B2" w:themeFill="text1" w:themeFillTint="66"/>
      </w:tcPr>
    </w:tblStylePr>
    <w:tblStylePr w:type="band1Horz">
      <w:tblPr/>
      <w:tcPr>
        <w:shd w:val="clear" w:color="auto" w:fill="97C8B2" w:themeFill="text1" w:themeFillTint="66"/>
      </w:tcPr>
    </w:tblStylePr>
  </w:style>
  <w:style w:type="table" w:styleId="GridTable5Dark-Accent1">
    <w:name w:val="Grid Table 5 Dark Accent 1"/>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9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9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9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943" w:themeFill="accent1"/>
      </w:tcPr>
    </w:tblStylePr>
    <w:tblStylePr w:type="band1Vert">
      <w:tblPr/>
      <w:tcPr>
        <w:shd w:val="clear" w:color="auto" w:fill="B2D1AB" w:themeFill="accent1" w:themeFillTint="66"/>
      </w:tcPr>
    </w:tblStylePr>
    <w:tblStylePr w:type="band1Horz">
      <w:tblPr/>
      <w:tcPr>
        <w:shd w:val="clear" w:color="auto" w:fill="B2D1AB" w:themeFill="accent1" w:themeFillTint="66"/>
      </w:tcPr>
    </w:tblStylePr>
  </w:style>
  <w:style w:type="table" w:styleId="GridTable5Dark-Accent2">
    <w:name w:val="Grid Table 5 Dark Accent 2"/>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1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33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33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33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332F" w:themeFill="accent2"/>
      </w:tcPr>
    </w:tblStylePr>
    <w:tblStylePr w:type="band1Vert">
      <w:tblPr/>
      <w:tcPr>
        <w:shd w:val="clear" w:color="auto" w:fill="66E4D7" w:themeFill="accent2" w:themeFillTint="66"/>
      </w:tcPr>
    </w:tblStylePr>
    <w:tblStylePr w:type="band1Horz">
      <w:tblPr/>
      <w:tcPr>
        <w:shd w:val="clear" w:color="auto" w:fill="66E4D7" w:themeFill="accent2" w:themeFillTint="66"/>
      </w:tcPr>
    </w:tblStylePr>
  </w:style>
  <w:style w:type="table" w:styleId="GridTable5Dark-Accent3">
    <w:name w:val="Grid Table 5 Dark Accent 3"/>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3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3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3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33E" w:themeFill="accent3"/>
      </w:tcPr>
    </w:tblStylePr>
    <w:tblStylePr w:type="band1Vert">
      <w:tblPr/>
      <w:tcPr>
        <w:shd w:val="clear" w:color="auto" w:fill="CCA0AA" w:themeFill="accent3" w:themeFillTint="66"/>
      </w:tcPr>
    </w:tblStylePr>
    <w:tblStylePr w:type="band1Horz">
      <w:tblPr/>
      <w:tcPr>
        <w:shd w:val="clear" w:color="auto" w:fill="CCA0AA" w:themeFill="accent3" w:themeFillTint="66"/>
      </w:tcPr>
    </w:tblStylePr>
  </w:style>
  <w:style w:type="table" w:styleId="GridTable5Dark-Accent4">
    <w:name w:val="Grid Table 5 Dark Accent 4"/>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9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35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35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35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353" w:themeFill="accent4"/>
      </w:tcPr>
    </w:tblStylePr>
    <w:tblStylePr w:type="band1Vert">
      <w:tblPr/>
      <w:tcPr>
        <w:shd w:val="clear" w:color="auto" w:fill="F9B3B9" w:themeFill="accent4" w:themeFillTint="66"/>
      </w:tcPr>
    </w:tblStylePr>
    <w:tblStylePr w:type="band1Horz">
      <w:tblPr/>
      <w:tcPr>
        <w:shd w:val="clear" w:color="auto" w:fill="F9B3B9" w:themeFill="accent4" w:themeFillTint="66"/>
      </w:tcPr>
    </w:tblStylePr>
  </w:style>
  <w:style w:type="table" w:styleId="GridTable5Dark-Accent5">
    <w:name w:val="Grid Table 5 Dark Accent 5"/>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4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D69" w:themeFill="accent5"/>
      </w:tcPr>
    </w:tblStylePr>
    <w:tblStylePr w:type="band1Vert">
      <w:tblPr/>
      <w:tcPr>
        <w:shd w:val="clear" w:color="auto" w:fill="FBCAC3" w:themeFill="accent5" w:themeFillTint="66"/>
      </w:tcPr>
    </w:tblStylePr>
    <w:tblStylePr w:type="band1Horz">
      <w:tblPr/>
      <w:tcPr>
        <w:shd w:val="clear" w:color="auto" w:fill="FBCAC3" w:themeFill="accent5" w:themeFillTint="66"/>
      </w:tcPr>
    </w:tblStylePr>
  </w:style>
  <w:style w:type="table" w:styleId="GridTable5Dark-Accent6">
    <w:name w:val="Grid Table 5 Dark Accent 6"/>
    <w:basedOn w:val="TableNormal"/>
    <w:uiPriority w:val="50"/>
    <w:rsid w:val="003A7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5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D0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D0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D0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D0D0" w:themeFill="accent6"/>
      </w:tcPr>
    </w:tblStylePr>
    <w:tblStylePr w:type="band1Vert">
      <w:tblPr/>
      <w:tcPr>
        <w:shd w:val="clear" w:color="auto" w:fill="FAECEC" w:themeFill="accent6" w:themeFillTint="66"/>
      </w:tcPr>
    </w:tblStylePr>
    <w:tblStylePr w:type="band1Horz">
      <w:tblPr/>
      <w:tcPr>
        <w:shd w:val="clear" w:color="auto" w:fill="FAECEC" w:themeFill="accent6" w:themeFillTint="66"/>
      </w:tcPr>
    </w:tblStylePr>
  </w:style>
  <w:style w:type="table" w:styleId="GridTable6Colorful">
    <w:name w:val="Grid Table 6 Colorful"/>
    <w:basedOn w:val="TableNormal"/>
    <w:uiPriority w:val="51"/>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bottom w:val="single" w:sz="12" w:space="0" w:color="64AD8C" w:themeColor="text1" w:themeTint="99"/>
        </w:tcBorders>
      </w:tcPr>
    </w:tblStylePr>
    <w:tblStylePr w:type="lastRow">
      <w:rPr>
        <w:b/>
        <w:bCs/>
      </w:rPr>
      <w:tblPr/>
      <w:tcPr>
        <w:tcBorders>
          <w:top w:val="double" w:sz="4" w:space="0" w:color="64AD8C" w:themeColor="text1" w:themeTint="99"/>
        </w:tcBorders>
      </w:tcPr>
    </w:tblStylePr>
    <w:tblStylePr w:type="firstCol">
      <w:rPr>
        <w:b/>
        <w:bCs/>
      </w:rPr>
    </w:tblStylePr>
    <w:tblStylePr w:type="lastCol">
      <w:rPr>
        <w:b/>
        <w:bCs/>
      </w:rPr>
    </w:tblStylePr>
    <w:tblStylePr w:type="band1Vert">
      <w:tblPr/>
      <w:tcPr>
        <w:shd w:val="clear" w:color="auto" w:fill="CBE3D8" w:themeFill="text1" w:themeFillTint="33"/>
      </w:tcPr>
    </w:tblStylePr>
    <w:tblStylePr w:type="band1Horz">
      <w:tblPr/>
      <w:tcPr>
        <w:shd w:val="clear" w:color="auto" w:fill="CBE3D8" w:themeFill="text1" w:themeFillTint="33"/>
      </w:tcPr>
    </w:tblStylePr>
  </w:style>
  <w:style w:type="table" w:styleId="GridTable6Colorful-Accent1">
    <w:name w:val="Grid Table 6 Colorful Accent 1"/>
    <w:basedOn w:val="TableNormal"/>
    <w:uiPriority w:val="51"/>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bottom w:val="single" w:sz="12" w:space="0" w:color="8CBA82" w:themeColor="accent1" w:themeTint="99"/>
        </w:tcBorders>
      </w:tcPr>
    </w:tblStylePr>
    <w:tblStylePr w:type="lastRow">
      <w:rPr>
        <w:b/>
        <w:bCs/>
      </w:rPr>
      <w:tblPr/>
      <w:tcPr>
        <w:tcBorders>
          <w:top w:val="double" w:sz="4" w:space="0" w:color="8CBA82" w:themeColor="accent1" w:themeTint="99"/>
        </w:tcBorders>
      </w:tcPr>
    </w:tblStylePr>
    <w:tblStylePr w:type="firstCol">
      <w:rPr>
        <w:b/>
        <w:bCs/>
      </w:rPr>
    </w:tblStylePr>
    <w:tblStylePr w:type="lastCol">
      <w:rPr>
        <w:b/>
        <w:bCs/>
      </w:rPr>
    </w:tblStylePr>
    <w:tblStylePr w:type="band1Vert">
      <w:tblPr/>
      <w:tcPr>
        <w:shd w:val="clear" w:color="auto" w:fill="D8E8D5" w:themeFill="accent1" w:themeFillTint="33"/>
      </w:tcPr>
    </w:tblStylePr>
    <w:tblStylePr w:type="band1Horz">
      <w:tblPr/>
      <w:tcPr>
        <w:shd w:val="clear" w:color="auto" w:fill="D8E8D5" w:themeFill="accent1" w:themeFillTint="33"/>
      </w:tcPr>
    </w:tblStylePr>
  </w:style>
  <w:style w:type="table" w:styleId="GridTable6Colorful-Accent2">
    <w:name w:val="Grid Table 6 Colorful Accent 2"/>
    <w:basedOn w:val="TableNormal"/>
    <w:uiPriority w:val="51"/>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bottom w:val="single" w:sz="12" w:space="0" w:color="24CCBB" w:themeColor="accent2" w:themeTint="99"/>
        </w:tcBorders>
      </w:tcPr>
    </w:tblStylePr>
    <w:tblStylePr w:type="lastRow">
      <w:rPr>
        <w:b/>
        <w:bCs/>
      </w:rPr>
      <w:tblPr/>
      <w:tcPr>
        <w:tcBorders>
          <w:top w:val="double" w:sz="4" w:space="0" w:color="24CCBB" w:themeColor="accent2" w:themeTint="99"/>
        </w:tcBorders>
      </w:tcPr>
    </w:tblStylePr>
    <w:tblStylePr w:type="firstCol">
      <w:rPr>
        <w:b/>
        <w:bCs/>
      </w:rPr>
    </w:tblStylePr>
    <w:tblStylePr w:type="lastCol">
      <w:rPr>
        <w:b/>
        <w:bCs/>
      </w:rPr>
    </w:tblStylePr>
    <w:tblStylePr w:type="band1Vert">
      <w:tblPr/>
      <w:tcPr>
        <w:shd w:val="clear" w:color="auto" w:fill="B2F1EB" w:themeFill="accent2" w:themeFillTint="33"/>
      </w:tcPr>
    </w:tblStylePr>
    <w:tblStylePr w:type="band1Horz">
      <w:tblPr/>
      <w:tcPr>
        <w:shd w:val="clear" w:color="auto" w:fill="B2F1EB" w:themeFill="accent2" w:themeFillTint="33"/>
      </w:tcPr>
    </w:tblStylePr>
  </w:style>
  <w:style w:type="table" w:styleId="GridTable6Colorful-Accent3">
    <w:name w:val="Grid Table 6 Colorful Accent 3"/>
    <w:basedOn w:val="TableNormal"/>
    <w:uiPriority w:val="51"/>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bottom w:val="single" w:sz="12" w:space="0" w:color="B37080" w:themeColor="accent3" w:themeTint="99"/>
        </w:tcBorders>
      </w:tcPr>
    </w:tblStylePr>
    <w:tblStylePr w:type="lastRow">
      <w:rPr>
        <w:b/>
        <w:bCs/>
      </w:rPr>
      <w:tblPr/>
      <w:tcPr>
        <w:tcBorders>
          <w:top w:val="double" w:sz="4" w:space="0" w:color="B37080" w:themeColor="accent3" w:themeTint="99"/>
        </w:tcBorders>
      </w:tcPr>
    </w:tblStylePr>
    <w:tblStylePr w:type="firstCol">
      <w:rPr>
        <w:b/>
        <w:bCs/>
      </w:rPr>
    </w:tblStylePr>
    <w:tblStylePr w:type="lastCol">
      <w:rPr>
        <w:b/>
        <w:bCs/>
      </w:rPr>
    </w:tblStylePr>
    <w:tblStylePr w:type="band1Vert">
      <w:tblPr/>
      <w:tcPr>
        <w:shd w:val="clear" w:color="auto" w:fill="E5CFD4" w:themeFill="accent3" w:themeFillTint="33"/>
      </w:tcPr>
    </w:tblStylePr>
    <w:tblStylePr w:type="band1Horz">
      <w:tblPr/>
      <w:tcPr>
        <w:shd w:val="clear" w:color="auto" w:fill="E5CFD4" w:themeFill="accent3" w:themeFillTint="33"/>
      </w:tcPr>
    </w:tblStylePr>
  </w:style>
  <w:style w:type="table" w:styleId="GridTable6Colorful-Accent4">
    <w:name w:val="Grid Table 6 Colorful Accent 4"/>
    <w:basedOn w:val="TableNormal"/>
    <w:uiPriority w:val="51"/>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bottom w:val="single" w:sz="12" w:space="0" w:color="F68E97" w:themeColor="accent4" w:themeTint="99"/>
        </w:tcBorders>
      </w:tcPr>
    </w:tblStylePr>
    <w:tblStylePr w:type="lastRow">
      <w:rPr>
        <w:b/>
        <w:bCs/>
      </w:rPr>
      <w:tblPr/>
      <w:tcPr>
        <w:tcBorders>
          <w:top w:val="double" w:sz="4" w:space="0" w:color="F68E97" w:themeColor="accent4" w:themeTint="99"/>
        </w:tcBorders>
      </w:tcPr>
    </w:tblStylePr>
    <w:tblStylePr w:type="firstCol">
      <w:rPr>
        <w:b/>
        <w:bCs/>
      </w:rPr>
    </w:tblStylePr>
    <w:tblStylePr w:type="lastCol">
      <w:rPr>
        <w:b/>
        <w:bCs/>
      </w:rPr>
    </w:tblStylePr>
    <w:tblStylePr w:type="band1Vert">
      <w:tblPr/>
      <w:tcPr>
        <w:shd w:val="clear" w:color="auto" w:fill="FCD9DC" w:themeFill="accent4" w:themeFillTint="33"/>
      </w:tcPr>
    </w:tblStylePr>
    <w:tblStylePr w:type="band1Horz">
      <w:tblPr/>
      <w:tcPr>
        <w:shd w:val="clear" w:color="auto" w:fill="FCD9DC" w:themeFill="accent4" w:themeFillTint="33"/>
      </w:tcPr>
    </w:tblStylePr>
  </w:style>
  <w:style w:type="table" w:styleId="GridTable6Colorful-Accent5">
    <w:name w:val="Grid Table 6 Colorful Accent 5"/>
    <w:basedOn w:val="TableNormal"/>
    <w:uiPriority w:val="51"/>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bottom w:val="single" w:sz="12" w:space="0" w:color="F9B0A5" w:themeColor="accent5" w:themeTint="99"/>
        </w:tcBorders>
      </w:tcPr>
    </w:tblStylePr>
    <w:tblStylePr w:type="lastRow">
      <w:rPr>
        <w:b/>
        <w:bCs/>
      </w:rPr>
      <w:tblPr/>
      <w:tcPr>
        <w:tcBorders>
          <w:top w:val="double" w:sz="4" w:space="0" w:color="F9B0A5" w:themeColor="accent5" w:themeTint="99"/>
        </w:tcBorders>
      </w:tcPr>
    </w:tblStylePr>
    <w:tblStylePr w:type="firstCol">
      <w:rPr>
        <w:b/>
        <w:bCs/>
      </w:rPr>
    </w:tblStylePr>
    <w:tblStylePr w:type="lastCol">
      <w:rPr>
        <w:b/>
        <w:bCs/>
      </w:rPr>
    </w:tblStylePr>
    <w:tblStylePr w:type="band1Vert">
      <w:tblPr/>
      <w:tcPr>
        <w:shd w:val="clear" w:color="auto" w:fill="FDE4E1" w:themeFill="accent5" w:themeFillTint="33"/>
      </w:tcPr>
    </w:tblStylePr>
    <w:tblStylePr w:type="band1Horz">
      <w:tblPr/>
      <w:tcPr>
        <w:shd w:val="clear" w:color="auto" w:fill="FDE4E1" w:themeFill="accent5" w:themeFillTint="33"/>
      </w:tcPr>
    </w:tblStylePr>
  </w:style>
  <w:style w:type="table" w:styleId="GridTable6Colorful-Accent6">
    <w:name w:val="Grid Table 6 Colorful Accent 6"/>
    <w:basedOn w:val="TableNormal"/>
    <w:uiPriority w:val="51"/>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bottom w:val="single" w:sz="12" w:space="0" w:color="F7E2E2" w:themeColor="accent6" w:themeTint="99"/>
        </w:tcBorders>
      </w:tcPr>
    </w:tblStylePr>
    <w:tblStylePr w:type="lastRow">
      <w:rPr>
        <w:b/>
        <w:bCs/>
      </w:rPr>
      <w:tblPr/>
      <w:tcPr>
        <w:tcBorders>
          <w:top w:val="double" w:sz="4" w:space="0" w:color="F7E2E2" w:themeColor="accent6" w:themeTint="99"/>
        </w:tcBorders>
      </w:tcPr>
    </w:tblStylePr>
    <w:tblStylePr w:type="firstCol">
      <w:rPr>
        <w:b/>
        <w:bCs/>
      </w:rPr>
    </w:tblStylePr>
    <w:tblStylePr w:type="lastCol">
      <w:rPr>
        <w:b/>
        <w:bCs/>
      </w:rPr>
    </w:tblStylePr>
    <w:tblStylePr w:type="band1Vert">
      <w:tblPr/>
      <w:tcPr>
        <w:shd w:val="clear" w:color="auto" w:fill="FCF5F5" w:themeFill="accent6" w:themeFillTint="33"/>
      </w:tcPr>
    </w:tblStylePr>
    <w:tblStylePr w:type="band1Horz">
      <w:tblPr/>
      <w:tcPr>
        <w:shd w:val="clear" w:color="auto" w:fill="FCF5F5" w:themeFill="accent6" w:themeFillTint="33"/>
      </w:tcPr>
    </w:tblStylePr>
  </w:style>
  <w:style w:type="table" w:styleId="GridTable7Colorful">
    <w:name w:val="Grid Table 7 Colorful"/>
    <w:basedOn w:val="TableNormal"/>
    <w:uiPriority w:val="52"/>
    <w:rsid w:val="003A7048"/>
    <w:pPr>
      <w:spacing w:after="0" w:line="240" w:lineRule="auto"/>
    </w:pPr>
    <w:rPr>
      <w:color w:val="284C3C" w:themeColor="text1"/>
    </w:rPr>
    <w:tblPr>
      <w:tblStyleRowBandSize w:val="1"/>
      <w:tblStyleColBandSize w:val="1"/>
      <w:tblBorders>
        <w:top w:val="single" w:sz="4" w:space="0" w:color="64AD8C" w:themeColor="text1" w:themeTint="99"/>
        <w:left w:val="single" w:sz="4" w:space="0" w:color="64AD8C" w:themeColor="text1" w:themeTint="99"/>
        <w:bottom w:val="single" w:sz="4" w:space="0" w:color="64AD8C" w:themeColor="text1" w:themeTint="99"/>
        <w:right w:val="single" w:sz="4" w:space="0" w:color="64AD8C" w:themeColor="text1" w:themeTint="99"/>
        <w:insideH w:val="single" w:sz="4" w:space="0" w:color="64AD8C" w:themeColor="text1" w:themeTint="99"/>
        <w:insideV w:val="single" w:sz="4" w:space="0" w:color="64AD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3D8" w:themeFill="text1" w:themeFillTint="33"/>
      </w:tcPr>
    </w:tblStylePr>
    <w:tblStylePr w:type="band1Horz">
      <w:tblPr/>
      <w:tcPr>
        <w:shd w:val="clear" w:color="auto" w:fill="CBE3D8" w:themeFill="text1" w:themeFillTint="33"/>
      </w:tcPr>
    </w:tblStylePr>
    <w:tblStylePr w:type="neCell">
      <w:tblPr/>
      <w:tcPr>
        <w:tcBorders>
          <w:bottom w:val="single" w:sz="4" w:space="0" w:color="64AD8C" w:themeColor="text1" w:themeTint="99"/>
        </w:tcBorders>
      </w:tcPr>
    </w:tblStylePr>
    <w:tblStylePr w:type="nwCell">
      <w:tblPr/>
      <w:tcPr>
        <w:tcBorders>
          <w:bottom w:val="single" w:sz="4" w:space="0" w:color="64AD8C" w:themeColor="text1" w:themeTint="99"/>
        </w:tcBorders>
      </w:tcPr>
    </w:tblStylePr>
    <w:tblStylePr w:type="seCell">
      <w:tblPr/>
      <w:tcPr>
        <w:tcBorders>
          <w:top w:val="single" w:sz="4" w:space="0" w:color="64AD8C" w:themeColor="text1" w:themeTint="99"/>
        </w:tcBorders>
      </w:tcPr>
    </w:tblStylePr>
    <w:tblStylePr w:type="swCell">
      <w:tblPr/>
      <w:tcPr>
        <w:tcBorders>
          <w:top w:val="single" w:sz="4" w:space="0" w:color="64AD8C" w:themeColor="text1" w:themeTint="99"/>
        </w:tcBorders>
      </w:tcPr>
    </w:tblStylePr>
  </w:style>
  <w:style w:type="table" w:styleId="GridTable7Colorful-Accent1">
    <w:name w:val="Grid Table 7 Colorful Accent 1"/>
    <w:basedOn w:val="TableNormal"/>
    <w:uiPriority w:val="52"/>
    <w:rsid w:val="003A7048"/>
    <w:pPr>
      <w:spacing w:after="0" w:line="240" w:lineRule="auto"/>
    </w:pPr>
    <w:rPr>
      <w:color w:val="395A32" w:themeColor="accent1" w:themeShade="BF"/>
    </w:rPr>
    <w:tblPr>
      <w:tblStyleRowBandSize w:val="1"/>
      <w:tblStyleColBandSize w:val="1"/>
      <w:tblBorders>
        <w:top w:val="single" w:sz="4" w:space="0" w:color="8CBA82" w:themeColor="accent1" w:themeTint="99"/>
        <w:left w:val="single" w:sz="4" w:space="0" w:color="8CBA82" w:themeColor="accent1" w:themeTint="99"/>
        <w:bottom w:val="single" w:sz="4" w:space="0" w:color="8CBA82" w:themeColor="accent1" w:themeTint="99"/>
        <w:right w:val="single" w:sz="4" w:space="0" w:color="8CBA82" w:themeColor="accent1" w:themeTint="99"/>
        <w:insideH w:val="single" w:sz="4" w:space="0" w:color="8CBA82" w:themeColor="accent1" w:themeTint="99"/>
        <w:insideV w:val="single" w:sz="4" w:space="0" w:color="8CBA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D5" w:themeFill="accent1" w:themeFillTint="33"/>
      </w:tcPr>
    </w:tblStylePr>
    <w:tblStylePr w:type="band1Horz">
      <w:tblPr/>
      <w:tcPr>
        <w:shd w:val="clear" w:color="auto" w:fill="D8E8D5" w:themeFill="accent1" w:themeFillTint="33"/>
      </w:tcPr>
    </w:tblStylePr>
    <w:tblStylePr w:type="neCell">
      <w:tblPr/>
      <w:tcPr>
        <w:tcBorders>
          <w:bottom w:val="single" w:sz="4" w:space="0" w:color="8CBA82" w:themeColor="accent1" w:themeTint="99"/>
        </w:tcBorders>
      </w:tcPr>
    </w:tblStylePr>
    <w:tblStylePr w:type="nwCell">
      <w:tblPr/>
      <w:tcPr>
        <w:tcBorders>
          <w:bottom w:val="single" w:sz="4" w:space="0" w:color="8CBA82" w:themeColor="accent1" w:themeTint="99"/>
        </w:tcBorders>
      </w:tcPr>
    </w:tblStylePr>
    <w:tblStylePr w:type="seCell">
      <w:tblPr/>
      <w:tcPr>
        <w:tcBorders>
          <w:top w:val="single" w:sz="4" w:space="0" w:color="8CBA82" w:themeColor="accent1" w:themeTint="99"/>
        </w:tcBorders>
      </w:tcPr>
    </w:tblStylePr>
    <w:tblStylePr w:type="swCell">
      <w:tblPr/>
      <w:tcPr>
        <w:tcBorders>
          <w:top w:val="single" w:sz="4" w:space="0" w:color="8CBA82" w:themeColor="accent1" w:themeTint="99"/>
        </w:tcBorders>
      </w:tcPr>
    </w:tblStylePr>
  </w:style>
  <w:style w:type="table" w:styleId="GridTable7Colorful-Accent2">
    <w:name w:val="Grid Table 7 Colorful Accent 2"/>
    <w:basedOn w:val="TableNormal"/>
    <w:uiPriority w:val="52"/>
    <w:rsid w:val="003A7048"/>
    <w:pPr>
      <w:spacing w:after="0" w:line="240" w:lineRule="auto"/>
    </w:pPr>
    <w:rPr>
      <w:color w:val="062522" w:themeColor="accent2" w:themeShade="BF"/>
    </w:rPr>
    <w:tblPr>
      <w:tblStyleRowBandSize w:val="1"/>
      <w:tblStyleColBandSize w:val="1"/>
      <w:tblBorders>
        <w:top w:val="single" w:sz="4" w:space="0" w:color="24CCBB" w:themeColor="accent2" w:themeTint="99"/>
        <w:left w:val="single" w:sz="4" w:space="0" w:color="24CCBB" w:themeColor="accent2" w:themeTint="99"/>
        <w:bottom w:val="single" w:sz="4" w:space="0" w:color="24CCBB" w:themeColor="accent2" w:themeTint="99"/>
        <w:right w:val="single" w:sz="4" w:space="0" w:color="24CCBB" w:themeColor="accent2" w:themeTint="99"/>
        <w:insideH w:val="single" w:sz="4" w:space="0" w:color="24CCBB" w:themeColor="accent2" w:themeTint="99"/>
        <w:insideV w:val="single" w:sz="4" w:space="0" w:color="24CC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1EB" w:themeFill="accent2" w:themeFillTint="33"/>
      </w:tcPr>
    </w:tblStylePr>
    <w:tblStylePr w:type="band1Horz">
      <w:tblPr/>
      <w:tcPr>
        <w:shd w:val="clear" w:color="auto" w:fill="B2F1EB" w:themeFill="accent2" w:themeFillTint="33"/>
      </w:tcPr>
    </w:tblStylePr>
    <w:tblStylePr w:type="neCell">
      <w:tblPr/>
      <w:tcPr>
        <w:tcBorders>
          <w:bottom w:val="single" w:sz="4" w:space="0" w:color="24CCBB" w:themeColor="accent2" w:themeTint="99"/>
        </w:tcBorders>
      </w:tcPr>
    </w:tblStylePr>
    <w:tblStylePr w:type="nwCell">
      <w:tblPr/>
      <w:tcPr>
        <w:tcBorders>
          <w:bottom w:val="single" w:sz="4" w:space="0" w:color="24CCBB" w:themeColor="accent2" w:themeTint="99"/>
        </w:tcBorders>
      </w:tcPr>
    </w:tblStylePr>
    <w:tblStylePr w:type="seCell">
      <w:tblPr/>
      <w:tcPr>
        <w:tcBorders>
          <w:top w:val="single" w:sz="4" w:space="0" w:color="24CCBB" w:themeColor="accent2" w:themeTint="99"/>
        </w:tcBorders>
      </w:tcPr>
    </w:tblStylePr>
    <w:tblStylePr w:type="swCell">
      <w:tblPr/>
      <w:tcPr>
        <w:tcBorders>
          <w:top w:val="single" w:sz="4" w:space="0" w:color="24CCBB" w:themeColor="accent2" w:themeTint="99"/>
        </w:tcBorders>
      </w:tcPr>
    </w:tblStylePr>
  </w:style>
  <w:style w:type="table" w:styleId="GridTable7Colorful-Accent3">
    <w:name w:val="Grid Table 7 Colorful Accent 3"/>
    <w:basedOn w:val="TableNormal"/>
    <w:uiPriority w:val="52"/>
    <w:rsid w:val="003A7048"/>
    <w:pPr>
      <w:spacing w:after="0" w:line="240" w:lineRule="auto"/>
    </w:pPr>
    <w:rPr>
      <w:color w:val="47262E" w:themeColor="accent3" w:themeShade="BF"/>
    </w:rPr>
    <w:tblPr>
      <w:tblStyleRowBandSize w:val="1"/>
      <w:tblStyleColBandSize w:val="1"/>
      <w:tblBorders>
        <w:top w:val="single" w:sz="4" w:space="0" w:color="B37080" w:themeColor="accent3" w:themeTint="99"/>
        <w:left w:val="single" w:sz="4" w:space="0" w:color="B37080" w:themeColor="accent3" w:themeTint="99"/>
        <w:bottom w:val="single" w:sz="4" w:space="0" w:color="B37080" w:themeColor="accent3" w:themeTint="99"/>
        <w:right w:val="single" w:sz="4" w:space="0" w:color="B37080" w:themeColor="accent3" w:themeTint="99"/>
        <w:insideH w:val="single" w:sz="4" w:space="0" w:color="B37080" w:themeColor="accent3" w:themeTint="99"/>
        <w:insideV w:val="single" w:sz="4" w:space="0" w:color="B370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CFD4" w:themeFill="accent3" w:themeFillTint="33"/>
      </w:tcPr>
    </w:tblStylePr>
    <w:tblStylePr w:type="band1Horz">
      <w:tblPr/>
      <w:tcPr>
        <w:shd w:val="clear" w:color="auto" w:fill="E5CFD4" w:themeFill="accent3" w:themeFillTint="33"/>
      </w:tcPr>
    </w:tblStylePr>
    <w:tblStylePr w:type="neCell">
      <w:tblPr/>
      <w:tcPr>
        <w:tcBorders>
          <w:bottom w:val="single" w:sz="4" w:space="0" w:color="B37080" w:themeColor="accent3" w:themeTint="99"/>
        </w:tcBorders>
      </w:tcPr>
    </w:tblStylePr>
    <w:tblStylePr w:type="nwCell">
      <w:tblPr/>
      <w:tcPr>
        <w:tcBorders>
          <w:bottom w:val="single" w:sz="4" w:space="0" w:color="B37080" w:themeColor="accent3" w:themeTint="99"/>
        </w:tcBorders>
      </w:tcPr>
    </w:tblStylePr>
    <w:tblStylePr w:type="seCell">
      <w:tblPr/>
      <w:tcPr>
        <w:tcBorders>
          <w:top w:val="single" w:sz="4" w:space="0" w:color="B37080" w:themeColor="accent3" w:themeTint="99"/>
        </w:tcBorders>
      </w:tcPr>
    </w:tblStylePr>
    <w:tblStylePr w:type="swCell">
      <w:tblPr/>
      <w:tcPr>
        <w:tcBorders>
          <w:top w:val="single" w:sz="4" w:space="0" w:color="B37080" w:themeColor="accent3" w:themeTint="99"/>
        </w:tcBorders>
      </w:tcPr>
    </w:tblStylePr>
  </w:style>
  <w:style w:type="table" w:styleId="GridTable7Colorful-Accent4">
    <w:name w:val="Grid Table 7 Colorful Accent 4"/>
    <w:basedOn w:val="TableNormal"/>
    <w:uiPriority w:val="52"/>
    <w:rsid w:val="003A7048"/>
    <w:pPr>
      <w:spacing w:after="0" w:line="240" w:lineRule="auto"/>
    </w:pPr>
    <w:rPr>
      <w:color w:val="D41122" w:themeColor="accent4" w:themeShade="BF"/>
    </w:rPr>
    <w:tblPr>
      <w:tblStyleRowBandSize w:val="1"/>
      <w:tblStyleColBandSize w:val="1"/>
      <w:tblBorders>
        <w:top w:val="single" w:sz="4" w:space="0" w:color="F68E97" w:themeColor="accent4" w:themeTint="99"/>
        <w:left w:val="single" w:sz="4" w:space="0" w:color="F68E97" w:themeColor="accent4" w:themeTint="99"/>
        <w:bottom w:val="single" w:sz="4" w:space="0" w:color="F68E97" w:themeColor="accent4" w:themeTint="99"/>
        <w:right w:val="single" w:sz="4" w:space="0" w:color="F68E97" w:themeColor="accent4" w:themeTint="99"/>
        <w:insideH w:val="single" w:sz="4" w:space="0" w:color="F68E97" w:themeColor="accent4" w:themeTint="99"/>
        <w:insideV w:val="single" w:sz="4" w:space="0" w:color="F68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9DC" w:themeFill="accent4" w:themeFillTint="33"/>
      </w:tcPr>
    </w:tblStylePr>
    <w:tblStylePr w:type="band1Horz">
      <w:tblPr/>
      <w:tcPr>
        <w:shd w:val="clear" w:color="auto" w:fill="FCD9DC" w:themeFill="accent4" w:themeFillTint="33"/>
      </w:tcPr>
    </w:tblStylePr>
    <w:tblStylePr w:type="neCell">
      <w:tblPr/>
      <w:tcPr>
        <w:tcBorders>
          <w:bottom w:val="single" w:sz="4" w:space="0" w:color="F68E97" w:themeColor="accent4" w:themeTint="99"/>
        </w:tcBorders>
      </w:tcPr>
    </w:tblStylePr>
    <w:tblStylePr w:type="nwCell">
      <w:tblPr/>
      <w:tcPr>
        <w:tcBorders>
          <w:bottom w:val="single" w:sz="4" w:space="0" w:color="F68E97" w:themeColor="accent4" w:themeTint="99"/>
        </w:tcBorders>
      </w:tcPr>
    </w:tblStylePr>
    <w:tblStylePr w:type="seCell">
      <w:tblPr/>
      <w:tcPr>
        <w:tcBorders>
          <w:top w:val="single" w:sz="4" w:space="0" w:color="F68E97" w:themeColor="accent4" w:themeTint="99"/>
        </w:tcBorders>
      </w:tcPr>
    </w:tblStylePr>
    <w:tblStylePr w:type="swCell">
      <w:tblPr/>
      <w:tcPr>
        <w:tcBorders>
          <w:top w:val="single" w:sz="4" w:space="0" w:color="F68E97" w:themeColor="accent4" w:themeTint="99"/>
        </w:tcBorders>
      </w:tcPr>
    </w:tblStylePr>
  </w:style>
  <w:style w:type="table" w:styleId="GridTable7Colorful-Accent5">
    <w:name w:val="Grid Table 7 Colorful Accent 5"/>
    <w:basedOn w:val="TableNormal"/>
    <w:uiPriority w:val="52"/>
    <w:rsid w:val="003A7048"/>
    <w:pPr>
      <w:spacing w:after="0" w:line="240" w:lineRule="auto"/>
    </w:pPr>
    <w:rPr>
      <w:color w:val="EF3516" w:themeColor="accent5" w:themeShade="BF"/>
    </w:rPr>
    <w:tblPr>
      <w:tblStyleRowBandSize w:val="1"/>
      <w:tblStyleColBandSize w:val="1"/>
      <w:tblBorders>
        <w:top w:val="single" w:sz="4" w:space="0" w:color="F9B0A5" w:themeColor="accent5" w:themeTint="99"/>
        <w:left w:val="single" w:sz="4" w:space="0" w:color="F9B0A5" w:themeColor="accent5" w:themeTint="99"/>
        <w:bottom w:val="single" w:sz="4" w:space="0" w:color="F9B0A5" w:themeColor="accent5" w:themeTint="99"/>
        <w:right w:val="single" w:sz="4" w:space="0" w:color="F9B0A5" w:themeColor="accent5" w:themeTint="99"/>
        <w:insideH w:val="single" w:sz="4" w:space="0" w:color="F9B0A5" w:themeColor="accent5" w:themeTint="99"/>
        <w:insideV w:val="single" w:sz="4" w:space="0" w:color="F9B0A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E1" w:themeFill="accent5" w:themeFillTint="33"/>
      </w:tcPr>
    </w:tblStylePr>
    <w:tblStylePr w:type="band1Horz">
      <w:tblPr/>
      <w:tcPr>
        <w:shd w:val="clear" w:color="auto" w:fill="FDE4E1" w:themeFill="accent5" w:themeFillTint="33"/>
      </w:tcPr>
    </w:tblStylePr>
    <w:tblStylePr w:type="neCell">
      <w:tblPr/>
      <w:tcPr>
        <w:tcBorders>
          <w:bottom w:val="single" w:sz="4" w:space="0" w:color="F9B0A5" w:themeColor="accent5" w:themeTint="99"/>
        </w:tcBorders>
      </w:tcPr>
    </w:tblStylePr>
    <w:tblStylePr w:type="nwCell">
      <w:tblPr/>
      <w:tcPr>
        <w:tcBorders>
          <w:bottom w:val="single" w:sz="4" w:space="0" w:color="F9B0A5" w:themeColor="accent5" w:themeTint="99"/>
        </w:tcBorders>
      </w:tcPr>
    </w:tblStylePr>
    <w:tblStylePr w:type="seCell">
      <w:tblPr/>
      <w:tcPr>
        <w:tcBorders>
          <w:top w:val="single" w:sz="4" w:space="0" w:color="F9B0A5" w:themeColor="accent5" w:themeTint="99"/>
        </w:tcBorders>
      </w:tcPr>
    </w:tblStylePr>
    <w:tblStylePr w:type="swCell">
      <w:tblPr/>
      <w:tcPr>
        <w:tcBorders>
          <w:top w:val="single" w:sz="4" w:space="0" w:color="F9B0A5" w:themeColor="accent5" w:themeTint="99"/>
        </w:tcBorders>
      </w:tcPr>
    </w:tblStylePr>
  </w:style>
  <w:style w:type="table" w:styleId="GridTable7Colorful-Accent6">
    <w:name w:val="Grid Table 7 Colorful Accent 6"/>
    <w:basedOn w:val="TableNormal"/>
    <w:uiPriority w:val="52"/>
    <w:rsid w:val="003A7048"/>
    <w:pPr>
      <w:spacing w:after="0" w:line="240" w:lineRule="auto"/>
    </w:pPr>
    <w:rPr>
      <w:color w:val="DC7575" w:themeColor="accent6" w:themeShade="BF"/>
    </w:rPr>
    <w:tblPr>
      <w:tblStyleRowBandSize w:val="1"/>
      <w:tblStyleColBandSize w:val="1"/>
      <w:tblBorders>
        <w:top w:val="single" w:sz="4" w:space="0" w:color="F7E2E2" w:themeColor="accent6" w:themeTint="99"/>
        <w:left w:val="single" w:sz="4" w:space="0" w:color="F7E2E2" w:themeColor="accent6" w:themeTint="99"/>
        <w:bottom w:val="single" w:sz="4" w:space="0" w:color="F7E2E2" w:themeColor="accent6" w:themeTint="99"/>
        <w:right w:val="single" w:sz="4" w:space="0" w:color="F7E2E2" w:themeColor="accent6" w:themeTint="99"/>
        <w:insideH w:val="single" w:sz="4" w:space="0" w:color="F7E2E2" w:themeColor="accent6" w:themeTint="99"/>
        <w:insideV w:val="single" w:sz="4" w:space="0" w:color="F7E2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5F5" w:themeFill="accent6" w:themeFillTint="33"/>
      </w:tcPr>
    </w:tblStylePr>
    <w:tblStylePr w:type="band1Horz">
      <w:tblPr/>
      <w:tcPr>
        <w:shd w:val="clear" w:color="auto" w:fill="FCF5F5" w:themeFill="accent6" w:themeFillTint="33"/>
      </w:tcPr>
    </w:tblStylePr>
    <w:tblStylePr w:type="neCell">
      <w:tblPr/>
      <w:tcPr>
        <w:tcBorders>
          <w:bottom w:val="single" w:sz="4" w:space="0" w:color="F7E2E2" w:themeColor="accent6" w:themeTint="99"/>
        </w:tcBorders>
      </w:tcPr>
    </w:tblStylePr>
    <w:tblStylePr w:type="nwCell">
      <w:tblPr/>
      <w:tcPr>
        <w:tcBorders>
          <w:bottom w:val="single" w:sz="4" w:space="0" w:color="F7E2E2" w:themeColor="accent6" w:themeTint="99"/>
        </w:tcBorders>
      </w:tcPr>
    </w:tblStylePr>
    <w:tblStylePr w:type="seCell">
      <w:tblPr/>
      <w:tcPr>
        <w:tcBorders>
          <w:top w:val="single" w:sz="4" w:space="0" w:color="F7E2E2" w:themeColor="accent6" w:themeTint="99"/>
        </w:tcBorders>
      </w:tcPr>
    </w:tblStylePr>
    <w:tblStylePr w:type="swCell">
      <w:tblPr/>
      <w:tcPr>
        <w:tcBorders>
          <w:top w:val="single" w:sz="4" w:space="0" w:color="F7E2E2" w:themeColor="accent6" w:themeTint="99"/>
        </w:tcBorders>
      </w:tcPr>
    </w:tblStylePr>
  </w:style>
  <w:style w:type="character" w:styleId="PageNumber">
    <w:name w:val="page number"/>
    <w:basedOn w:val="DefaultParagraphFont"/>
    <w:uiPriority w:val="99"/>
    <w:semiHidden/>
    <w:unhideWhenUsed/>
    <w:rsid w:val="003A7048"/>
  </w:style>
  <w:style w:type="character" w:styleId="EndnoteReference">
    <w:name w:val="endnote reference"/>
    <w:basedOn w:val="DefaultParagraphFont"/>
    <w:uiPriority w:val="99"/>
    <w:semiHidden/>
    <w:unhideWhenUsed/>
    <w:rsid w:val="003A7048"/>
    <w:rPr>
      <w:vertAlign w:val="superscript"/>
    </w:rPr>
  </w:style>
  <w:style w:type="paragraph" w:styleId="EndnoteText">
    <w:name w:val="endnote text"/>
    <w:basedOn w:val="Normal"/>
    <w:link w:val="EndnoteTextChar"/>
    <w:uiPriority w:val="99"/>
    <w:semiHidden/>
    <w:unhideWhenUsed/>
    <w:rsid w:val="003A7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7048"/>
    <w:rPr>
      <w:sz w:val="20"/>
      <w:szCs w:val="20"/>
      <w:lang w:val="nb-NO"/>
    </w:rPr>
  </w:style>
  <w:style w:type="character" w:styleId="SmartHyperlink">
    <w:name w:val="Smart Hyperlink"/>
    <w:basedOn w:val="DefaultParagraphFont"/>
    <w:uiPriority w:val="99"/>
    <w:semiHidden/>
    <w:unhideWhenUsed/>
    <w:rsid w:val="003A7048"/>
    <w:rPr>
      <w:u w:val="dotted"/>
    </w:rPr>
  </w:style>
  <w:style w:type="character" w:styleId="SmartLink">
    <w:name w:val="Smart Link"/>
    <w:basedOn w:val="DefaultParagraphFont"/>
    <w:uiPriority w:val="99"/>
    <w:semiHidden/>
    <w:unhideWhenUsed/>
    <w:rsid w:val="003A7048"/>
    <w:rPr>
      <w:color w:val="0000FF"/>
      <w:u w:val="single"/>
      <w:shd w:val="clear" w:color="auto" w:fill="F3F2F1"/>
    </w:rPr>
  </w:style>
  <w:style w:type="character" w:styleId="IntenseReference">
    <w:name w:val="Intense Reference"/>
    <w:basedOn w:val="DefaultParagraphFont"/>
    <w:uiPriority w:val="32"/>
    <w:semiHidden/>
    <w:qFormat/>
    <w:rsid w:val="003A7048"/>
    <w:rPr>
      <w:b/>
      <w:bCs/>
      <w:smallCaps/>
      <w:color w:val="4D7943" w:themeColor="accent1"/>
      <w:spacing w:val="5"/>
    </w:rPr>
  </w:style>
  <w:style w:type="character" w:styleId="IntenseEmphasis">
    <w:name w:val="Intense Emphasis"/>
    <w:basedOn w:val="DefaultParagraphFont"/>
    <w:uiPriority w:val="21"/>
    <w:semiHidden/>
    <w:qFormat/>
    <w:rsid w:val="003A7048"/>
    <w:rPr>
      <w:i/>
      <w:iCs/>
      <w:color w:val="4D7943" w:themeColor="accent1"/>
    </w:rPr>
  </w:style>
  <w:style w:type="paragraph" w:styleId="IntenseQuote">
    <w:name w:val="Intense Quote"/>
    <w:basedOn w:val="Normal"/>
    <w:next w:val="Normal"/>
    <w:link w:val="IntenseQuoteChar"/>
    <w:uiPriority w:val="30"/>
    <w:semiHidden/>
    <w:qFormat/>
    <w:rsid w:val="003A7048"/>
    <w:pPr>
      <w:pBdr>
        <w:top w:val="single" w:sz="4" w:space="10" w:color="4D7943" w:themeColor="accent1"/>
        <w:bottom w:val="single" w:sz="4" w:space="10" w:color="4D7943" w:themeColor="accent1"/>
      </w:pBdr>
      <w:spacing w:before="360" w:after="360"/>
      <w:ind w:left="864" w:right="864"/>
      <w:jc w:val="center"/>
    </w:pPr>
    <w:rPr>
      <w:i/>
      <w:iCs/>
      <w:color w:val="4D7943" w:themeColor="accent1"/>
    </w:rPr>
  </w:style>
  <w:style w:type="character" w:customStyle="1" w:styleId="IntenseQuoteChar">
    <w:name w:val="Intense Quote Char"/>
    <w:basedOn w:val="DefaultParagraphFont"/>
    <w:link w:val="IntenseQuote"/>
    <w:uiPriority w:val="30"/>
    <w:semiHidden/>
    <w:rsid w:val="003A7048"/>
    <w:rPr>
      <w:i/>
      <w:iCs/>
      <w:color w:val="4D7943" w:themeColor="accent1"/>
      <w:sz w:val="21"/>
      <w:lang w:val="nb-NO"/>
    </w:rPr>
  </w:style>
  <w:style w:type="paragraph" w:styleId="IndexHeading">
    <w:name w:val="index heading"/>
    <w:basedOn w:val="Normal"/>
    <w:next w:val="Index1"/>
    <w:uiPriority w:val="99"/>
    <w:semiHidden/>
    <w:unhideWhenUsed/>
    <w:rsid w:val="003A7048"/>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3A7048"/>
    <w:rPr>
      <w:smallCaps/>
      <w:color w:val="58A783" w:themeColor="text1" w:themeTint="A5"/>
    </w:rPr>
  </w:style>
  <w:style w:type="character" w:styleId="SubtleEmphasis">
    <w:name w:val="Subtle Emphasis"/>
    <w:basedOn w:val="DefaultParagraphFont"/>
    <w:uiPriority w:val="19"/>
    <w:semiHidden/>
    <w:qFormat/>
    <w:rsid w:val="003A7048"/>
    <w:rPr>
      <w:i/>
      <w:iCs/>
      <w:color w:val="4A8C6E" w:themeColor="text1" w:themeTint="BF"/>
    </w:rPr>
  </w:style>
  <w:style w:type="table" w:styleId="Table3Deffects1">
    <w:name w:val="Table 3D effects 1"/>
    <w:basedOn w:val="TableNormal"/>
    <w:uiPriority w:val="99"/>
    <w:semiHidden/>
    <w:unhideWhenUsed/>
    <w:rsid w:val="003A7048"/>
    <w:pPr>
      <w:spacing w:after="24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7048"/>
    <w:pPr>
      <w:spacing w:after="24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7048"/>
    <w:pPr>
      <w:spacing w:after="24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7048"/>
    <w:pPr>
      <w:spacing w:after="24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7048"/>
    <w:pPr>
      <w:spacing w:after="24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7048"/>
    <w:pPr>
      <w:spacing w:after="24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7048"/>
    <w:pPr>
      <w:spacing w:after="24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7048"/>
    <w:pPr>
      <w:spacing w:after="24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7048"/>
    <w:pPr>
      <w:spacing w:after="24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7048"/>
    <w:pPr>
      <w:spacing w:after="24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A7048"/>
    <w:pPr>
      <w:spacing w:after="24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7048"/>
    <w:pPr>
      <w:spacing w:after="24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7048"/>
    <w:pPr>
      <w:spacing w:after="24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A7048"/>
    <w:pPr>
      <w:spacing w:after="24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7048"/>
    <w:pPr>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7048"/>
    <w:pPr>
      <w:spacing w:after="2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7048"/>
    <w:pPr>
      <w:spacing w:after="24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7048"/>
    <w:pPr>
      <w:spacing w:after="24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7048"/>
    <w:pPr>
      <w:spacing w:after="24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7048"/>
    <w:pPr>
      <w:spacing w:after="24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7048"/>
    <w:pPr>
      <w:spacing w:after="24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3A7048"/>
    <w:pPr>
      <w:spacing w:after="24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7048"/>
    <w:pPr>
      <w:spacing w:after="24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7048"/>
    <w:pPr>
      <w:spacing w:after="24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7048"/>
    <w:pPr>
      <w:spacing w:after="24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7048"/>
    <w:pPr>
      <w:spacing w:after="24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3A7048"/>
    <w:pPr>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7048"/>
    <w:pPr>
      <w:spacing w:after="24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7048"/>
    <w:pPr>
      <w:spacing w:after="24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7048"/>
    <w:pPr>
      <w:spacing w:after="24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7048"/>
    <w:pPr>
      <w:spacing w:after="24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7048"/>
    <w:pPr>
      <w:spacing w:after="24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7048"/>
    <w:pPr>
      <w:spacing w:after="24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7048"/>
    <w:pPr>
      <w:spacing w:after="2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7048"/>
    <w:rPr>
      <w:color w:val="605E5C"/>
      <w:shd w:val="clear" w:color="auto" w:fill="E1DFDD"/>
    </w:rPr>
  </w:style>
  <w:style w:type="paragraph" w:styleId="Signature">
    <w:name w:val="Signature"/>
    <w:basedOn w:val="Normal"/>
    <w:link w:val="SignatureChar"/>
    <w:uiPriority w:val="99"/>
    <w:semiHidden/>
    <w:unhideWhenUsed/>
    <w:rsid w:val="003A7048"/>
    <w:pPr>
      <w:spacing w:after="0" w:line="240" w:lineRule="auto"/>
      <w:ind w:left="4252"/>
    </w:pPr>
  </w:style>
  <w:style w:type="character" w:customStyle="1" w:styleId="SignatureChar">
    <w:name w:val="Signature Char"/>
    <w:basedOn w:val="DefaultParagraphFont"/>
    <w:link w:val="Signature"/>
    <w:uiPriority w:val="99"/>
    <w:semiHidden/>
    <w:rsid w:val="003A7048"/>
    <w:rPr>
      <w:sz w:val="21"/>
      <w:lang w:val="nb-NO"/>
    </w:rPr>
  </w:style>
  <w:style w:type="character" w:styleId="Emphasis">
    <w:name w:val="Emphasis"/>
    <w:basedOn w:val="DefaultParagraphFont"/>
    <w:uiPriority w:val="20"/>
    <w:semiHidden/>
    <w:qFormat/>
    <w:rsid w:val="003A7048"/>
    <w:rPr>
      <w:i/>
      <w:iCs/>
    </w:rPr>
  </w:style>
  <w:style w:type="table" w:styleId="PlainTable1">
    <w:name w:val="Plain Table 1"/>
    <w:basedOn w:val="TableNormal"/>
    <w:uiPriority w:val="41"/>
    <w:rsid w:val="003A70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7048"/>
    <w:pPr>
      <w:spacing w:after="0" w:line="240" w:lineRule="auto"/>
    </w:pPr>
    <w:tblPr>
      <w:tblStyleRowBandSize w:val="1"/>
      <w:tblStyleColBandSize w:val="1"/>
      <w:tblBorders>
        <w:top w:val="single" w:sz="4" w:space="0" w:color="7DBA9F" w:themeColor="text1" w:themeTint="80"/>
        <w:bottom w:val="single" w:sz="4" w:space="0" w:color="7DBA9F" w:themeColor="text1" w:themeTint="80"/>
      </w:tblBorders>
    </w:tblPr>
    <w:tblStylePr w:type="firstRow">
      <w:rPr>
        <w:b/>
        <w:bCs/>
      </w:rPr>
      <w:tblPr/>
      <w:tcPr>
        <w:tcBorders>
          <w:bottom w:val="single" w:sz="4" w:space="0" w:color="7DBA9F" w:themeColor="text1" w:themeTint="80"/>
        </w:tcBorders>
      </w:tcPr>
    </w:tblStylePr>
    <w:tblStylePr w:type="lastRow">
      <w:rPr>
        <w:b/>
        <w:bCs/>
      </w:rPr>
      <w:tblPr/>
      <w:tcPr>
        <w:tcBorders>
          <w:top w:val="single" w:sz="4" w:space="0" w:color="7DBA9F" w:themeColor="text1" w:themeTint="80"/>
        </w:tcBorders>
      </w:tcPr>
    </w:tblStylePr>
    <w:tblStylePr w:type="firstCol">
      <w:rPr>
        <w:b/>
        <w:bCs/>
      </w:rPr>
    </w:tblStylePr>
    <w:tblStylePr w:type="lastCol">
      <w:rPr>
        <w:b/>
        <w:bCs/>
      </w:rPr>
    </w:tblStylePr>
    <w:tblStylePr w:type="band1Vert">
      <w:tblPr/>
      <w:tcPr>
        <w:tcBorders>
          <w:left w:val="single" w:sz="4" w:space="0" w:color="7DBA9F" w:themeColor="text1" w:themeTint="80"/>
          <w:right w:val="single" w:sz="4" w:space="0" w:color="7DBA9F" w:themeColor="text1" w:themeTint="80"/>
        </w:tcBorders>
      </w:tcPr>
    </w:tblStylePr>
    <w:tblStylePr w:type="band2Vert">
      <w:tblPr/>
      <w:tcPr>
        <w:tcBorders>
          <w:left w:val="single" w:sz="4" w:space="0" w:color="7DBA9F" w:themeColor="text1" w:themeTint="80"/>
          <w:right w:val="single" w:sz="4" w:space="0" w:color="7DBA9F" w:themeColor="text1" w:themeTint="80"/>
        </w:tcBorders>
      </w:tcPr>
    </w:tblStylePr>
    <w:tblStylePr w:type="band1Horz">
      <w:tblPr/>
      <w:tcPr>
        <w:tcBorders>
          <w:top w:val="single" w:sz="4" w:space="0" w:color="7DBA9F" w:themeColor="text1" w:themeTint="80"/>
          <w:bottom w:val="single" w:sz="4" w:space="0" w:color="7DBA9F" w:themeColor="text1" w:themeTint="80"/>
        </w:tcBorders>
      </w:tcPr>
    </w:tblStylePr>
  </w:style>
  <w:style w:type="table" w:styleId="PlainTable3">
    <w:name w:val="Plain Table 3"/>
    <w:basedOn w:val="TableNormal"/>
    <w:uiPriority w:val="43"/>
    <w:rsid w:val="003A7048"/>
    <w:pPr>
      <w:spacing w:after="0" w:line="240" w:lineRule="auto"/>
    </w:pPr>
    <w:tblPr>
      <w:tblStyleRowBandSize w:val="1"/>
      <w:tblStyleColBandSize w:val="1"/>
    </w:tblPr>
    <w:tblStylePr w:type="firstRow">
      <w:rPr>
        <w:b/>
        <w:bCs/>
        <w:caps/>
      </w:rPr>
      <w:tblPr/>
      <w:tcPr>
        <w:tcBorders>
          <w:bottom w:val="single" w:sz="4" w:space="0" w:color="7DBA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DBA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70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70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BA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BA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BA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BA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ertliste61">
    <w:name w:val="Nummerert liste 61"/>
    <w:basedOn w:val="Nummerertliste51"/>
    <w:uiPriority w:val="4"/>
    <w:qFormat/>
    <w:rsid w:val="003A7048"/>
    <w:pPr>
      <w:numPr>
        <w:ilvl w:val="0"/>
        <w:numId w:val="0"/>
      </w:numPr>
      <w:tabs>
        <w:tab w:val="num" w:pos="709"/>
      </w:tabs>
      <w:ind w:left="709" w:hanging="709"/>
    </w:pPr>
  </w:style>
  <w:style w:type="paragraph" w:styleId="Revision">
    <w:name w:val="Revision"/>
    <w:hidden/>
    <w:uiPriority w:val="99"/>
    <w:semiHidden/>
    <w:rsid w:val="00CB1959"/>
    <w:pPr>
      <w:spacing w:after="0" w:line="240" w:lineRule="auto"/>
    </w:pPr>
    <w:rPr>
      <w:sz w:val="21"/>
      <w:lang w:val="nb-NO"/>
    </w:rPr>
  </w:style>
  <w:style w:type="character" w:customStyle="1" w:styleId="leaf--iyzzq">
    <w:name w:val="_leaf--iyzzq"/>
    <w:basedOn w:val="DefaultParagraphFont"/>
    <w:rsid w:val="000D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0623">
      <w:bodyDiv w:val="1"/>
      <w:marLeft w:val="0"/>
      <w:marRight w:val="0"/>
      <w:marTop w:val="0"/>
      <w:marBottom w:val="0"/>
      <w:divBdr>
        <w:top w:val="none" w:sz="0" w:space="0" w:color="auto"/>
        <w:left w:val="none" w:sz="0" w:space="0" w:color="auto"/>
        <w:bottom w:val="none" w:sz="0" w:space="0" w:color="auto"/>
        <w:right w:val="none" w:sz="0" w:space="0" w:color="auto"/>
      </w:divBdr>
      <w:divsChild>
        <w:div w:id="130484825">
          <w:marLeft w:val="1267"/>
          <w:marRight w:val="0"/>
          <w:marTop w:val="0"/>
          <w:marBottom w:val="0"/>
          <w:divBdr>
            <w:top w:val="none" w:sz="0" w:space="0" w:color="auto"/>
            <w:left w:val="none" w:sz="0" w:space="0" w:color="auto"/>
            <w:bottom w:val="none" w:sz="0" w:space="0" w:color="auto"/>
            <w:right w:val="none" w:sz="0" w:space="0" w:color="auto"/>
          </w:divBdr>
        </w:div>
        <w:div w:id="183440820">
          <w:marLeft w:val="1267"/>
          <w:marRight w:val="0"/>
          <w:marTop w:val="0"/>
          <w:marBottom w:val="0"/>
          <w:divBdr>
            <w:top w:val="none" w:sz="0" w:space="0" w:color="auto"/>
            <w:left w:val="none" w:sz="0" w:space="0" w:color="auto"/>
            <w:bottom w:val="none" w:sz="0" w:space="0" w:color="auto"/>
            <w:right w:val="none" w:sz="0" w:space="0" w:color="auto"/>
          </w:divBdr>
        </w:div>
        <w:div w:id="311565031">
          <w:marLeft w:val="1267"/>
          <w:marRight w:val="0"/>
          <w:marTop w:val="0"/>
          <w:marBottom w:val="0"/>
          <w:divBdr>
            <w:top w:val="none" w:sz="0" w:space="0" w:color="auto"/>
            <w:left w:val="none" w:sz="0" w:space="0" w:color="auto"/>
            <w:bottom w:val="none" w:sz="0" w:space="0" w:color="auto"/>
            <w:right w:val="none" w:sz="0" w:space="0" w:color="auto"/>
          </w:divBdr>
        </w:div>
        <w:div w:id="554661240">
          <w:marLeft w:val="994"/>
          <w:marRight w:val="0"/>
          <w:marTop w:val="0"/>
          <w:marBottom w:val="0"/>
          <w:divBdr>
            <w:top w:val="none" w:sz="0" w:space="0" w:color="auto"/>
            <w:left w:val="none" w:sz="0" w:space="0" w:color="auto"/>
            <w:bottom w:val="none" w:sz="0" w:space="0" w:color="auto"/>
            <w:right w:val="none" w:sz="0" w:space="0" w:color="auto"/>
          </w:divBdr>
        </w:div>
        <w:div w:id="902255159">
          <w:marLeft w:val="994"/>
          <w:marRight w:val="0"/>
          <w:marTop w:val="0"/>
          <w:marBottom w:val="0"/>
          <w:divBdr>
            <w:top w:val="none" w:sz="0" w:space="0" w:color="auto"/>
            <w:left w:val="none" w:sz="0" w:space="0" w:color="auto"/>
            <w:bottom w:val="none" w:sz="0" w:space="0" w:color="auto"/>
            <w:right w:val="none" w:sz="0" w:space="0" w:color="auto"/>
          </w:divBdr>
        </w:div>
        <w:div w:id="1053892644">
          <w:marLeft w:val="1267"/>
          <w:marRight w:val="0"/>
          <w:marTop w:val="0"/>
          <w:marBottom w:val="0"/>
          <w:divBdr>
            <w:top w:val="none" w:sz="0" w:space="0" w:color="auto"/>
            <w:left w:val="none" w:sz="0" w:space="0" w:color="auto"/>
            <w:bottom w:val="none" w:sz="0" w:space="0" w:color="auto"/>
            <w:right w:val="none" w:sz="0" w:space="0" w:color="auto"/>
          </w:divBdr>
        </w:div>
        <w:div w:id="1100250086">
          <w:marLeft w:val="1267"/>
          <w:marRight w:val="0"/>
          <w:marTop w:val="0"/>
          <w:marBottom w:val="0"/>
          <w:divBdr>
            <w:top w:val="none" w:sz="0" w:space="0" w:color="auto"/>
            <w:left w:val="none" w:sz="0" w:space="0" w:color="auto"/>
            <w:bottom w:val="none" w:sz="0" w:space="0" w:color="auto"/>
            <w:right w:val="none" w:sz="0" w:space="0" w:color="auto"/>
          </w:divBdr>
        </w:div>
        <w:div w:id="1564681819">
          <w:marLeft w:val="994"/>
          <w:marRight w:val="0"/>
          <w:marTop w:val="0"/>
          <w:marBottom w:val="0"/>
          <w:divBdr>
            <w:top w:val="none" w:sz="0" w:space="0" w:color="auto"/>
            <w:left w:val="none" w:sz="0" w:space="0" w:color="auto"/>
            <w:bottom w:val="none" w:sz="0" w:space="0" w:color="auto"/>
            <w:right w:val="none" w:sz="0" w:space="0" w:color="auto"/>
          </w:divBdr>
        </w:div>
        <w:div w:id="1680540938">
          <w:marLeft w:val="1267"/>
          <w:marRight w:val="0"/>
          <w:marTop w:val="0"/>
          <w:marBottom w:val="0"/>
          <w:divBdr>
            <w:top w:val="none" w:sz="0" w:space="0" w:color="auto"/>
            <w:left w:val="none" w:sz="0" w:space="0" w:color="auto"/>
            <w:bottom w:val="none" w:sz="0" w:space="0" w:color="auto"/>
            <w:right w:val="none" w:sz="0" w:space="0" w:color="auto"/>
          </w:divBdr>
        </w:div>
        <w:div w:id="1788620308">
          <w:marLeft w:val="1267"/>
          <w:marRight w:val="0"/>
          <w:marTop w:val="0"/>
          <w:marBottom w:val="0"/>
          <w:divBdr>
            <w:top w:val="none" w:sz="0" w:space="0" w:color="auto"/>
            <w:left w:val="none" w:sz="0" w:space="0" w:color="auto"/>
            <w:bottom w:val="none" w:sz="0" w:space="0" w:color="auto"/>
            <w:right w:val="none" w:sz="0" w:space="0" w:color="auto"/>
          </w:divBdr>
        </w:div>
        <w:div w:id="1809400648">
          <w:marLeft w:val="994"/>
          <w:marRight w:val="0"/>
          <w:marTop w:val="0"/>
          <w:marBottom w:val="0"/>
          <w:divBdr>
            <w:top w:val="none" w:sz="0" w:space="0" w:color="auto"/>
            <w:left w:val="none" w:sz="0" w:space="0" w:color="auto"/>
            <w:bottom w:val="none" w:sz="0" w:space="0" w:color="auto"/>
            <w:right w:val="none" w:sz="0" w:space="0" w:color="auto"/>
          </w:divBdr>
        </w:div>
        <w:div w:id="2089381738">
          <w:marLeft w:val="1267"/>
          <w:marRight w:val="0"/>
          <w:marTop w:val="0"/>
          <w:marBottom w:val="0"/>
          <w:divBdr>
            <w:top w:val="none" w:sz="0" w:space="0" w:color="auto"/>
            <w:left w:val="none" w:sz="0" w:space="0" w:color="auto"/>
            <w:bottom w:val="none" w:sz="0" w:space="0" w:color="auto"/>
            <w:right w:val="none" w:sz="0" w:space="0" w:color="auto"/>
          </w:divBdr>
        </w:div>
        <w:div w:id="2122533105">
          <w:marLeft w:val="1267"/>
          <w:marRight w:val="0"/>
          <w:marTop w:val="0"/>
          <w:marBottom w:val="0"/>
          <w:divBdr>
            <w:top w:val="none" w:sz="0" w:space="0" w:color="auto"/>
            <w:left w:val="none" w:sz="0" w:space="0" w:color="auto"/>
            <w:bottom w:val="none" w:sz="0" w:space="0" w:color="auto"/>
            <w:right w:val="none" w:sz="0" w:space="0" w:color="auto"/>
          </w:divBdr>
        </w:div>
        <w:div w:id="2128888746">
          <w:marLeft w:val="994"/>
          <w:marRight w:val="0"/>
          <w:marTop w:val="0"/>
          <w:marBottom w:val="0"/>
          <w:divBdr>
            <w:top w:val="none" w:sz="0" w:space="0" w:color="auto"/>
            <w:left w:val="none" w:sz="0" w:space="0" w:color="auto"/>
            <w:bottom w:val="none" w:sz="0" w:space="0" w:color="auto"/>
            <w:right w:val="none" w:sz="0" w:space="0" w:color="auto"/>
          </w:divBdr>
        </w:div>
      </w:divsChild>
    </w:div>
    <w:div w:id="374429455">
      <w:bodyDiv w:val="1"/>
      <w:marLeft w:val="0"/>
      <w:marRight w:val="0"/>
      <w:marTop w:val="0"/>
      <w:marBottom w:val="0"/>
      <w:divBdr>
        <w:top w:val="none" w:sz="0" w:space="0" w:color="auto"/>
        <w:left w:val="none" w:sz="0" w:space="0" w:color="auto"/>
        <w:bottom w:val="none" w:sz="0" w:space="0" w:color="auto"/>
        <w:right w:val="none" w:sz="0" w:space="0" w:color="auto"/>
      </w:divBdr>
      <w:divsChild>
        <w:div w:id="354622066">
          <w:marLeft w:val="0"/>
          <w:marRight w:val="0"/>
          <w:marTop w:val="0"/>
          <w:marBottom w:val="0"/>
          <w:divBdr>
            <w:top w:val="none" w:sz="0" w:space="0" w:color="auto"/>
            <w:left w:val="none" w:sz="0" w:space="0" w:color="auto"/>
            <w:bottom w:val="none" w:sz="0" w:space="0" w:color="auto"/>
            <w:right w:val="none" w:sz="0" w:space="0" w:color="auto"/>
          </w:divBdr>
          <w:divsChild>
            <w:div w:id="586429608">
              <w:marLeft w:val="432"/>
              <w:marRight w:val="0"/>
              <w:marTop w:val="0"/>
              <w:marBottom w:val="0"/>
              <w:divBdr>
                <w:top w:val="none" w:sz="0" w:space="0" w:color="auto"/>
                <w:left w:val="none" w:sz="0" w:space="0" w:color="auto"/>
                <w:bottom w:val="none" w:sz="0" w:space="0" w:color="auto"/>
                <w:right w:val="none" w:sz="0" w:space="0" w:color="auto"/>
              </w:divBdr>
            </w:div>
            <w:div w:id="988291932">
              <w:marLeft w:val="576"/>
              <w:marRight w:val="0"/>
              <w:marTop w:val="0"/>
              <w:marBottom w:val="0"/>
              <w:divBdr>
                <w:top w:val="none" w:sz="0" w:space="0" w:color="auto"/>
                <w:left w:val="none" w:sz="0" w:space="0" w:color="auto"/>
                <w:bottom w:val="none" w:sz="0" w:space="0" w:color="auto"/>
                <w:right w:val="none" w:sz="0" w:space="0" w:color="auto"/>
              </w:divBdr>
            </w:div>
            <w:div w:id="1495297663">
              <w:marLeft w:val="576"/>
              <w:marRight w:val="0"/>
              <w:marTop w:val="0"/>
              <w:marBottom w:val="0"/>
              <w:divBdr>
                <w:top w:val="none" w:sz="0" w:space="0" w:color="auto"/>
                <w:left w:val="none" w:sz="0" w:space="0" w:color="auto"/>
                <w:bottom w:val="none" w:sz="0" w:space="0" w:color="auto"/>
                <w:right w:val="none" w:sz="0" w:space="0" w:color="auto"/>
              </w:divBdr>
            </w:div>
            <w:div w:id="1790006417">
              <w:marLeft w:val="576"/>
              <w:marRight w:val="0"/>
              <w:marTop w:val="0"/>
              <w:marBottom w:val="0"/>
              <w:divBdr>
                <w:top w:val="none" w:sz="0" w:space="0" w:color="auto"/>
                <w:left w:val="none" w:sz="0" w:space="0" w:color="auto"/>
                <w:bottom w:val="none" w:sz="0" w:space="0" w:color="auto"/>
                <w:right w:val="none" w:sz="0" w:space="0" w:color="auto"/>
              </w:divBdr>
            </w:div>
          </w:divsChild>
        </w:div>
        <w:div w:id="516968022">
          <w:marLeft w:val="0"/>
          <w:marRight w:val="0"/>
          <w:marTop w:val="0"/>
          <w:marBottom w:val="0"/>
          <w:divBdr>
            <w:top w:val="none" w:sz="0" w:space="0" w:color="auto"/>
            <w:left w:val="none" w:sz="0" w:space="0" w:color="auto"/>
            <w:bottom w:val="none" w:sz="0" w:space="0" w:color="auto"/>
            <w:right w:val="none" w:sz="0" w:space="0" w:color="auto"/>
          </w:divBdr>
        </w:div>
        <w:div w:id="659893259">
          <w:marLeft w:val="0"/>
          <w:marRight w:val="0"/>
          <w:marTop w:val="0"/>
          <w:marBottom w:val="0"/>
          <w:divBdr>
            <w:top w:val="none" w:sz="0" w:space="0" w:color="auto"/>
            <w:left w:val="none" w:sz="0" w:space="0" w:color="auto"/>
            <w:bottom w:val="none" w:sz="0" w:space="0" w:color="auto"/>
            <w:right w:val="none" w:sz="0" w:space="0" w:color="auto"/>
          </w:divBdr>
        </w:div>
        <w:div w:id="1175878727">
          <w:marLeft w:val="0"/>
          <w:marRight w:val="0"/>
          <w:marTop w:val="0"/>
          <w:marBottom w:val="0"/>
          <w:divBdr>
            <w:top w:val="none" w:sz="0" w:space="0" w:color="auto"/>
            <w:left w:val="none" w:sz="0" w:space="0" w:color="auto"/>
            <w:bottom w:val="none" w:sz="0" w:space="0" w:color="auto"/>
            <w:right w:val="none" w:sz="0" w:space="0" w:color="auto"/>
          </w:divBdr>
        </w:div>
        <w:div w:id="1314943827">
          <w:marLeft w:val="0"/>
          <w:marRight w:val="0"/>
          <w:marTop w:val="0"/>
          <w:marBottom w:val="0"/>
          <w:divBdr>
            <w:top w:val="none" w:sz="0" w:space="0" w:color="auto"/>
            <w:left w:val="none" w:sz="0" w:space="0" w:color="auto"/>
            <w:bottom w:val="none" w:sz="0" w:space="0" w:color="auto"/>
            <w:right w:val="none" w:sz="0" w:space="0" w:color="auto"/>
          </w:divBdr>
          <w:divsChild>
            <w:div w:id="57899980">
              <w:marLeft w:val="576"/>
              <w:marRight w:val="0"/>
              <w:marTop w:val="0"/>
              <w:marBottom w:val="0"/>
              <w:divBdr>
                <w:top w:val="none" w:sz="0" w:space="0" w:color="auto"/>
                <w:left w:val="none" w:sz="0" w:space="0" w:color="auto"/>
                <w:bottom w:val="none" w:sz="0" w:space="0" w:color="auto"/>
                <w:right w:val="none" w:sz="0" w:space="0" w:color="auto"/>
              </w:divBdr>
            </w:div>
            <w:div w:id="175048107">
              <w:marLeft w:val="432"/>
              <w:marRight w:val="0"/>
              <w:marTop w:val="0"/>
              <w:marBottom w:val="0"/>
              <w:divBdr>
                <w:top w:val="none" w:sz="0" w:space="0" w:color="auto"/>
                <w:left w:val="none" w:sz="0" w:space="0" w:color="auto"/>
                <w:bottom w:val="none" w:sz="0" w:space="0" w:color="auto"/>
                <w:right w:val="none" w:sz="0" w:space="0" w:color="auto"/>
              </w:divBdr>
            </w:div>
            <w:div w:id="189413732">
              <w:marLeft w:val="576"/>
              <w:marRight w:val="0"/>
              <w:marTop w:val="0"/>
              <w:marBottom w:val="0"/>
              <w:divBdr>
                <w:top w:val="none" w:sz="0" w:space="0" w:color="auto"/>
                <w:left w:val="none" w:sz="0" w:space="0" w:color="auto"/>
                <w:bottom w:val="none" w:sz="0" w:space="0" w:color="auto"/>
                <w:right w:val="none" w:sz="0" w:space="0" w:color="auto"/>
              </w:divBdr>
            </w:div>
            <w:div w:id="223950799">
              <w:marLeft w:val="432"/>
              <w:marRight w:val="0"/>
              <w:marTop w:val="0"/>
              <w:marBottom w:val="0"/>
              <w:divBdr>
                <w:top w:val="none" w:sz="0" w:space="0" w:color="auto"/>
                <w:left w:val="none" w:sz="0" w:space="0" w:color="auto"/>
                <w:bottom w:val="none" w:sz="0" w:space="0" w:color="auto"/>
                <w:right w:val="none" w:sz="0" w:space="0" w:color="auto"/>
              </w:divBdr>
            </w:div>
            <w:div w:id="306471023">
              <w:marLeft w:val="576"/>
              <w:marRight w:val="0"/>
              <w:marTop w:val="0"/>
              <w:marBottom w:val="0"/>
              <w:divBdr>
                <w:top w:val="none" w:sz="0" w:space="0" w:color="auto"/>
                <w:left w:val="none" w:sz="0" w:space="0" w:color="auto"/>
                <w:bottom w:val="none" w:sz="0" w:space="0" w:color="auto"/>
                <w:right w:val="none" w:sz="0" w:space="0" w:color="auto"/>
              </w:divBdr>
            </w:div>
            <w:div w:id="489440972">
              <w:marLeft w:val="576"/>
              <w:marRight w:val="0"/>
              <w:marTop w:val="0"/>
              <w:marBottom w:val="0"/>
              <w:divBdr>
                <w:top w:val="none" w:sz="0" w:space="0" w:color="auto"/>
                <w:left w:val="none" w:sz="0" w:space="0" w:color="auto"/>
                <w:bottom w:val="none" w:sz="0" w:space="0" w:color="auto"/>
                <w:right w:val="none" w:sz="0" w:space="0" w:color="auto"/>
              </w:divBdr>
            </w:div>
            <w:div w:id="546454791">
              <w:marLeft w:val="432"/>
              <w:marRight w:val="0"/>
              <w:marTop w:val="0"/>
              <w:marBottom w:val="0"/>
              <w:divBdr>
                <w:top w:val="none" w:sz="0" w:space="0" w:color="auto"/>
                <w:left w:val="none" w:sz="0" w:space="0" w:color="auto"/>
                <w:bottom w:val="none" w:sz="0" w:space="0" w:color="auto"/>
                <w:right w:val="none" w:sz="0" w:space="0" w:color="auto"/>
              </w:divBdr>
            </w:div>
            <w:div w:id="575668675">
              <w:marLeft w:val="576"/>
              <w:marRight w:val="0"/>
              <w:marTop w:val="0"/>
              <w:marBottom w:val="0"/>
              <w:divBdr>
                <w:top w:val="none" w:sz="0" w:space="0" w:color="auto"/>
                <w:left w:val="none" w:sz="0" w:space="0" w:color="auto"/>
                <w:bottom w:val="none" w:sz="0" w:space="0" w:color="auto"/>
                <w:right w:val="none" w:sz="0" w:space="0" w:color="auto"/>
              </w:divBdr>
            </w:div>
            <w:div w:id="720056900">
              <w:marLeft w:val="576"/>
              <w:marRight w:val="0"/>
              <w:marTop w:val="0"/>
              <w:marBottom w:val="0"/>
              <w:divBdr>
                <w:top w:val="none" w:sz="0" w:space="0" w:color="auto"/>
                <w:left w:val="none" w:sz="0" w:space="0" w:color="auto"/>
                <w:bottom w:val="none" w:sz="0" w:space="0" w:color="auto"/>
                <w:right w:val="none" w:sz="0" w:space="0" w:color="auto"/>
              </w:divBdr>
            </w:div>
            <w:div w:id="919749728">
              <w:marLeft w:val="576"/>
              <w:marRight w:val="0"/>
              <w:marTop w:val="0"/>
              <w:marBottom w:val="0"/>
              <w:divBdr>
                <w:top w:val="none" w:sz="0" w:space="0" w:color="auto"/>
                <w:left w:val="none" w:sz="0" w:space="0" w:color="auto"/>
                <w:bottom w:val="none" w:sz="0" w:space="0" w:color="auto"/>
                <w:right w:val="none" w:sz="0" w:space="0" w:color="auto"/>
              </w:divBdr>
            </w:div>
            <w:div w:id="934020043">
              <w:marLeft w:val="576"/>
              <w:marRight w:val="0"/>
              <w:marTop w:val="0"/>
              <w:marBottom w:val="0"/>
              <w:divBdr>
                <w:top w:val="none" w:sz="0" w:space="0" w:color="auto"/>
                <w:left w:val="none" w:sz="0" w:space="0" w:color="auto"/>
                <w:bottom w:val="none" w:sz="0" w:space="0" w:color="auto"/>
                <w:right w:val="none" w:sz="0" w:space="0" w:color="auto"/>
              </w:divBdr>
            </w:div>
            <w:div w:id="1265918709">
              <w:marLeft w:val="576"/>
              <w:marRight w:val="0"/>
              <w:marTop w:val="0"/>
              <w:marBottom w:val="0"/>
              <w:divBdr>
                <w:top w:val="none" w:sz="0" w:space="0" w:color="auto"/>
                <w:left w:val="none" w:sz="0" w:space="0" w:color="auto"/>
                <w:bottom w:val="none" w:sz="0" w:space="0" w:color="auto"/>
                <w:right w:val="none" w:sz="0" w:space="0" w:color="auto"/>
              </w:divBdr>
            </w:div>
            <w:div w:id="1423331959">
              <w:marLeft w:val="432"/>
              <w:marRight w:val="0"/>
              <w:marTop w:val="0"/>
              <w:marBottom w:val="0"/>
              <w:divBdr>
                <w:top w:val="none" w:sz="0" w:space="0" w:color="auto"/>
                <w:left w:val="none" w:sz="0" w:space="0" w:color="auto"/>
                <w:bottom w:val="none" w:sz="0" w:space="0" w:color="auto"/>
                <w:right w:val="none" w:sz="0" w:space="0" w:color="auto"/>
              </w:divBdr>
            </w:div>
            <w:div w:id="1512837881">
              <w:marLeft w:val="576"/>
              <w:marRight w:val="0"/>
              <w:marTop w:val="0"/>
              <w:marBottom w:val="0"/>
              <w:divBdr>
                <w:top w:val="none" w:sz="0" w:space="0" w:color="auto"/>
                <w:left w:val="none" w:sz="0" w:space="0" w:color="auto"/>
                <w:bottom w:val="none" w:sz="0" w:space="0" w:color="auto"/>
                <w:right w:val="none" w:sz="0" w:space="0" w:color="auto"/>
              </w:divBdr>
            </w:div>
            <w:div w:id="1559589208">
              <w:marLeft w:val="432"/>
              <w:marRight w:val="0"/>
              <w:marTop w:val="0"/>
              <w:marBottom w:val="0"/>
              <w:divBdr>
                <w:top w:val="none" w:sz="0" w:space="0" w:color="auto"/>
                <w:left w:val="none" w:sz="0" w:space="0" w:color="auto"/>
                <w:bottom w:val="none" w:sz="0" w:space="0" w:color="auto"/>
                <w:right w:val="none" w:sz="0" w:space="0" w:color="auto"/>
              </w:divBdr>
            </w:div>
            <w:div w:id="1591234465">
              <w:marLeft w:val="576"/>
              <w:marRight w:val="0"/>
              <w:marTop w:val="0"/>
              <w:marBottom w:val="0"/>
              <w:divBdr>
                <w:top w:val="none" w:sz="0" w:space="0" w:color="auto"/>
                <w:left w:val="none" w:sz="0" w:space="0" w:color="auto"/>
                <w:bottom w:val="none" w:sz="0" w:space="0" w:color="auto"/>
                <w:right w:val="none" w:sz="0" w:space="0" w:color="auto"/>
              </w:divBdr>
            </w:div>
            <w:div w:id="1599676678">
              <w:marLeft w:val="576"/>
              <w:marRight w:val="0"/>
              <w:marTop w:val="0"/>
              <w:marBottom w:val="0"/>
              <w:divBdr>
                <w:top w:val="none" w:sz="0" w:space="0" w:color="auto"/>
                <w:left w:val="none" w:sz="0" w:space="0" w:color="auto"/>
                <w:bottom w:val="none" w:sz="0" w:space="0" w:color="auto"/>
                <w:right w:val="none" w:sz="0" w:space="0" w:color="auto"/>
              </w:divBdr>
            </w:div>
            <w:div w:id="1625308972">
              <w:marLeft w:val="576"/>
              <w:marRight w:val="0"/>
              <w:marTop w:val="0"/>
              <w:marBottom w:val="0"/>
              <w:divBdr>
                <w:top w:val="none" w:sz="0" w:space="0" w:color="auto"/>
                <w:left w:val="none" w:sz="0" w:space="0" w:color="auto"/>
                <w:bottom w:val="none" w:sz="0" w:space="0" w:color="auto"/>
                <w:right w:val="none" w:sz="0" w:space="0" w:color="auto"/>
              </w:divBdr>
            </w:div>
            <w:div w:id="1817381402">
              <w:marLeft w:val="432"/>
              <w:marRight w:val="0"/>
              <w:marTop w:val="0"/>
              <w:marBottom w:val="0"/>
              <w:divBdr>
                <w:top w:val="none" w:sz="0" w:space="0" w:color="auto"/>
                <w:left w:val="none" w:sz="0" w:space="0" w:color="auto"/>
                <w:bottom w:val="none" w:sz="0" w:space="0" w:color="auto"/>
                <w:right w:val="none" w:sz="0" w:space="0" w:color="auto"/>
              </w:divBdr>
            </w:div>
            <w:div w:id="1832601432">
              <w:marLeft w:val="432"/>
              <w:marRight w:val="0"/>
              <w:marTop w:val="0"/>
              <w:marBottom w:val="0"/>
              <w:divBdr>
                <w:top w:val="none" w:sz="0" w:space="0" w:color="auto"/>
                <w:left w:val="none" w:sz="0" w:space="0" w:color="auto"/>
                <w:bottom w:val="none" w:sz="0" w:space="0" w:color="auto"/>
                <w:right w:val="none" w:sz="0" w:space="0" w:color="auto"/>
              </w:divBdr>
            </w:div>
            <w:div w:id="1865711587">
              <w:marLeft w:val="432"/>
              <w:marRight w:val="0"/>
              <w:marTop w:val="0"/>
              <w:marBottom w:val="0"/>
              <w:divBdr>
                <w:top w:val="none" w:sz="0" w:space="0" w:color="auto"/>
                <w:left w:val="none" w:sz="0" w:space="0" w:color="auto"/>
                <w:bottom w:val="none" w:sz="0" w:space="0" w:color="auto"/>
                <w:right w:val="none" w:sz="0" w:space="0" w:color="auto"/>
              </w:divBdr>
            </w:div>
            <w:div w:id="1985502633">
              <w:marLeft w:val="432"/>
              <w:marRight w:val="0"/>
              <w:marTop w:val="0"/>
              <w:marBottom w:val="0"/>
              <w:divBdr>
                <w:top w:val="none" w:sz="0" w:space="0" w:color="auto"/>
                <w:left w:val="none" w:sz="0" w:space="0" w:color="auto"/>
                <w:bottom w:val="none" w:sz="0" w:space="0" w:color="auto"/>
                <w:right w:val="none" w:sz="0" w:space="0" w:color="auto"/>
              </w:divBdr>
            </w:div>
          </w:divsChild>
        </w:div>
        <w:div w:id="1713536770">
          <w:marLeft w:val="0"/>
          <w:marRight w:val="0"/>
          <w:marTop w:val="0"/>
          <w:marBottom w:val="0"/>
          <w:divBdr>
            <w:top w:val="none" w:sz="0" w:space="0" w:color="auto"/>
            <w:left w:val="none" w:sz="0" w:space="0" w:color="auto"/>
            <w:bottom w:val="none" w:sz="0" w:space="0" w:color="auto"/>
            <w:right w:val="none" w:sz="0" w:space="0" w:color="auto"/>
          </w:divBdr>
        </w:div>
        <w:div w:id="1713967785">
          <w:marLeft w:val="0"/>
          <w:marRight w:val="0"/>
          <w:marTop w:val="0"/>
          <w:marBottom w:val="0"/>
          <w:divBdr>
            <w:top w:val="none" w:sz="0" w:space="0" w:color="auto"/>
            <w:left w:val="none" w:sz="0" w:space="0" w:color="auto"/>
            <w:bottom w:val="none" w:sz="0" w:space="0" w:color="auto"/>
            <w:right w:val="none" w:sz="0" w:space="0" w:color="auto"/>
          </w:divBdr>
        </w:div>
        <w:div w:id="1752771421">
          <w:marLeft w:val="0"/>
          <w:marRight w:val="0"/>
          <w:marTop w:val="0"/>
          <w:marBottom w:val="0"/>
          <w:divBdr>
            <w:top w:val="none" w:sz="0" w:space="0" w:color="auto"/>
            <w:left w:val="none" w:sz="0" w:space="0" w:color="auto"/>
            <w:bottom w:val="none" w:sz="0" w:space="0" w:color="auto"/>
            <w:right w:val="none" w:sz="0" w:space="0" w:color="auto"/>
          </w:divBdr>
          <w:divsChild>
            <w:div w:id="481967738">
              <w:marLeft w:val="432"/>
              <w:marRight w:val="0"/>
              <w:marTop w:val="0"/>
              <w:marBottom w:val="0"/>
              <w:divBdr>
                <w:top w:val="none" w:sz="0" w:space="0" w:color="auto"/>
                <w:left w:val="none" w:sz="0" w:space="0" w:color="auto"/>
                <w:bottom w:val="none" w:sz="0" w:space="0" w:color="auto"/>
                <w:right w:val="none" w:sz="0" w:space="0" w:color="auto"/>
              </w:divBdr>
            </w:div>
            <w:div w:id="520631483">
              <w:marLeft w:val="432"/>
              <w:marRight w:val="0"/>
              <w:marTop w:val="0"/>
              <w:marBottom w:val="0"/>
              <w:divBdr>
                <w:top w:val="none" w:sz="0" w:space="0" w:color="auto"/>
                <w:left w:val="none" w:sz="0" w:space="0" w:color="auto"/>
                <w:bottom w:val="none" w:sz="0" w:space="0" w:color="auto"/>
                <w:right w:val="none" w:sz="0" w:space="0" w:color="auto"/>
              </w:divBdr>
            </w:div>
            <w:div w:id="699092681">
              <w:marLeft w:val="576"/>
              <w:marRight w:val="0"/>
              <w:marTop w:val="0"/>
              <w:marBottom w:val="0"/>
              <w:divBdr>
                <w:top w:val="none" w:sz="0" w:space="0" w:color="auto"/>
                <w:left w:val="none" w:sz="0" w:space="0" w:color="auto"/>
                <w:bottom w:val="none" w:sz="0" w:space="0" w:color="auto"/>
                <w:right w:val="none" w:sz="0" w:space="0" w:color="auto"/>
              </w:divBdr>
            </w:div>
            <w:div w:id="886767887">
              <w:marLeft w:val="432"/>
              <w:marRight w:val="0"/>
              <w:marTop w:val="0"/>
              <w:marBottom w:val="0"/>
              <w:divBdr>
                <w:top w:val="none" w:sz="0" w:space="0" w:color="auto"/>
                <w:left w:val="none" w:sz="0" w:space="0" w:color="auto"/>
                <w:bottom w:val="none" w:sz="0" w:space="0" w:color="auto"/>
                <w:right w:val="none" w:sz="0" w:space="0" w:color="auto"/>
              </w:divBdr>
            </w:div>
            <w:div w:id="895704742">
              <w:marLeft w:val="576"/>
              <w:marRight w:val="0"/>
              <w:marTop w:val="0"/>
              <w:marBottom w:val="0"/>
              <w:divBdr>
                <w:top w:val="none" w:sz="0" w:space="0" w:color="auto"/>
                <w:left w:val="none" w:sz="0" w:space="0" w:color="auto"/>
                <w:bottom w:val="none" w:sz="0" w:space="0" w:color="auto"/>
                <w:right w:val="none" w:sz="0" w:space="0" w:color="auto"/>
              </w:divBdr>
            </w:div>
            <w:div w:id="1215894754">
              <w:marLeft w:val="576"/>
              <w:marRight w:val="0"/>
              <w:marTop w:val="0"/>
              <w:marBottom w:val="0"/>
              <w:divBdr>
                <w:top w:val="none" w:sz="0" w:space="0" w:color="auto"/>
                <w:left w:val="none" w:sz="0" w:space="0" w:color="auto"/>
                <w:bottom w:val="none" w:sz="0" w:space="0" w:color="auto"/>
                <w:right w:val="none" w:sz="0" w:space="0" w:color="auto"/>
              </w:divBdr>
            </w:div>
            <w:div w:id="1992129092">
              <w:marLeft w:val="576"/>
              <w:marRight w:val="0"/>
              <w:marTop w:val="0"/>
              <w:marBottom w:val="0"/>
              <w:divBdr>
                <w:top w:val="none" w:sz="0" w:space="0" w:color="auto"/>
                <w:left w:val="none" w:sz="0" w:space="0" w:color="auto"/>
                <w:bottom w:val="none" w:sz="0" w:space="0" w:color="auto"/>
                <w:right w:val="none" w:sz="0" w:space="0" w:color="auto"/>
              </w:divBdr>
            </w:div>
          </w:divsChild>
        </w:div>
        <w:div w:id="1775859659">
          <w:marLeft w:val="0"/>
          <w:marRight w:val="0"/>
          <w:marTop w:val="0"/>
          <w:marBottom w:val="0"/>
          <w:divBdr>
            <w:top w:val="none" w:sz="0" w:space="0" w:color="auto"/>
            <w:left w:val="none" w:sz="0" w:space="0" w:color="auto"/>
            <w:bottom w:val="none" w:sz="0" w:space="0" w:color="auto"/>
            <w:right w:val="none" w:sz="0" w:space="0" w:color="auto"/>
          </w:divBdr>
          <w:divsChild>
            <w:div w:id="42413968">
              <w:marLeft w:val="576"/>
              <w:marRight w:val="0"/>
              <w:marTop w:val="0"/>
              <w:marBottom w:val="0"/>
              <w:divBdr>
                <w:top w:val="none" w:sz="0" w:space="0" w:color="auto"/>
                <w:left w:val="none" w:sz="0" w:space="0" w:color="auto"/>
                <w:bottom w:val="none" w:sz="0" w:space="0" w:color="auto"/>
                <w:right w:val="none" w:sz="0" w:space="0" w:color="auto"/>
              </w:divBdr>
            </w:div>
            <w:div w:id="665746559">
              <w:marLeft w:val="576"/>
              <w:marRight w:val="0"/>
              <w:marTop w:val="0"/>
              <w:marBottom w:val="0"/>
              <w:divBdr>
                <w:top w:val="none" w:sz="0" w:space="0" w:color="auto"/>
                <w:left w:val="none" w:sz="0" w:space="0" w:color="auto"/>
                <w:bottom w:val="none" w:sz="0" w:space="0" w:color="auto"/>
                <w:right w:val="none" w:sz="0" w:space="0" w:color="auto"/>
              </w:divBdr>
            </w:div>
            <w:div w:id="987057316">
              <w:marLeft w:val="432"/>
              <w:marRight w:val="0"/>
              <w:marTop w:val="0"/>
              <w:marBottom w:val="0"/>
              <w:divBdr>
                <w:top w:val="none" w:sz="0" w:space="0" w:color="auto"/>
                <w:left w:val="none" w:sz="0" w:space="0" w:color="auto"/>
                <w:bottom w:val="none" w:sz="0" w:space="0" w:color="auto"/>
                <w:right w:val="none" w:sz="0" w:space="0" w:color="auto"/>
              </w:divBdr>
            </w:div>
            <w:div w:id="1019699956">
              <w:marLeft w:val="432"/>
              <w:marRight w:val="0"/>
              <w:marTop w:val="0"/>
              <w:marBottom w:val="0"/>
              <w:divBdr>
                <w:top w:val="none" w:sz="0" w:space="0" w:color="auto"/>
                <w:left w:val="none" w:sz="0" w:space="0" w:color="auto"/>
                <w:bottom w:val="none" w:sz="0" w:space="0" w:color="auto"/>
                <w:right w:val="none" w:sz="0" w:space="0" w:color="auto"/>
              </w:divBdr>
            </w:div>
            <w:div w:id="1110584134">
              <w:marLeft w:val="432"/>
              <w:marRight w:val="0"/>
              <w:marTop w:val="0"/>
              <w:marBottom w:val="0"/>
              <w:divBdr>
                <w:top w:val="none" w:sz="0" w:space="0" w:color="auto"/>
                <w:left w:val="none" w:sz="0" w:space="0" w:color="auto"/>
                <w:bottom w:val="none" w:sz="0" w:space="0" w:color="auto"/>
                <w:right w:val="none" w:sz="0" w:space="0" w:color="auto"/>
              </w:divBdr>
            </w:div>
            <w:div w:id="1327394550">
              <w:marLeft w:val="576"/>
              <w:marRight w:val="0"/>
              <w:marTop w:val="0"/>
              <w:marBottom w:val="0"/>
              <w:divBdr>
                <w:top w:val="none" w:sz="0" w:space="0" w:color="auto"/>
                <w:left w:val="none" w:sz="0" w:space="0" w:color="auto"/>
                <w:bottom w:val="none" w:sz="0" w:space="0" w:color="auto"/>
                <w:right w:val="none" w:sz="0" w:space="0" w:color="auto"/>
              </w:divBdr>
            </w:div>
            <w:div w:id="1539515306">
              <w:marLeft w:val="576"/>
              <w:marRight w:val="0"/>
              <w:marTop w:val="0"/>
              <w:marBottom w:val="0"/>
              <w:divBdr>
                <w:top w:val="none" w:sz="0" w:space="0" w:color="auto"/>
                <w:left w:val="none" w:sz="0" w:space="0" w:color="auto"/>
                <w:bottom w:val="none" w:sz="0" w:space="0" w:color="auto"/>
                <w:right w:val="none" w:sz="0" w:space="0" w:color="auto"/>
              </w:divBdr>
            </w:div>
          </w:divsChild>
        </w:div>
        <w:div w:id="1931041034">
          <w:marLeft w:val="0"/>
          <w:marRight w:val="0"/>
          <w:marTop w:val="0"/>
          <w:marBottom w:val="0"/>
          <w:divBdr>
            <w:top w:val="none" w:sz="0" w:space="0" w:color="auto"/>
            <w:left w:val="none" w:sz="0" w:space="0" w:color="auto"/>
            <w:bottom w:val="none" w:sz="0" w:space="0" w:color="auto"/>
            <w:right w:val="none" w:sz="0" w:space="0" w:color="auto"/>
          </w:divBdr>
        </w:div>
        <w:div w:id="1984499463">
          <w:marLeft w:val="0"/>
          <w:marRight w:val="0"/>
          <w:marTop w:val="0"/>
          <w:marBottom w:val="0"/>
          <w:divBdr>
            <w:top w:val="none" w:sz="0" w:space="0" w:color="auto"/>
            <w:left w:val="none" w:sz="0" w:space="0" w:color="auto"/>
            <w:bottom w:val="none" w:sz="0" w:space="0" w:color="auto"/>
            <w:right w:val="none" w:sz="0" w:space="0" w:color="auto"/>
          </w:divBdr>
        </w:div>
        <w:div w:id="2129005080">
          <w:marLeft w:val="0"/>
          <w:marRight w:val="0"/>
          <w:marTop w:val="0"/>
          <w:marBottom w:val="0"/>
          <w:divBdr>
            <w:top w:val="none" w:sz="0" w:space="0" w:color="auto"/>
            <w:left w:val="none" w:sz="0" w:space="0" w:color="auto"/>
            <w:bottom w:val="none" w:sz="0" w:space="0" w:color="auto"/>
            <w:right w:val="none" w:sz="0" w:space="0" w:color="auto"/>
          </w:divBdr>
        </w:div>
      </w:divsChild>
    </w:div>
    <w:div w:id="1390423033">
      <w:bodyDiv w:val="1"/>
      <w:marLeft w:val="0"/>
      <w:marRight w:val="0"/>
      <w:marTop w:val="0"/>
      <w:marBottom w:val="0"/>
      <w:divBdr>
        <w:top w:val="none" w:sz="0" w:space="0" w:color="auto"/>
        <w:left w:val="none" w:sz="0" w:space="0" w:color="auto"/>
        <w:bottom w:val="none" w:sz="0" w:space="0" w:color="auto"/>
        <w:right w:val="none" w:sz="0" w:space="0" w:color="auto"/>
      </w:divBdr>
      <w:divsChild>
        <w:div w:id="37510795">
          <w:marLeft w:val="994"/>
          <w:marRight w:val="0"/>
          <w:marTop w:val="0"/>
          <w:marBottom w:val="0"/>
          <w:divBdr>
            <w:top w:val="none" w:sz="0" w:space="0" w:color="auto"/>
            <w:left w:val="none" w:sz="0" w:space="0" w:color="auto"/>
            <w:bottom w:val="none" w:sz="0" w:space="0" w:color="auto"/>
            <w:right w:val="none" w:sz="0" w:space="0" w:color="auto"/>
          </w:divBdr>
        </w:div>
        <w:div w:id="1110391731">
          <w:marLeft w:val="994"/>
          <w:marRight w:val="0"/>
          <w:marTop w:val="0"/>
          <w:marBottom w:val="0"/>
          <w:divBdr>
            <w:top w:val="none" w:sz="0" w:space="0" w:color="auto"/>
            <w:left w:val="none" w:sz="0" w:space="0" w:color="auto"/>
            <w:bottom w:val="none" w:sz="0" w:space="0" w:color="auto"/>
            <w:right w:val="none" w:sz="0" w:space="0" w:color="auto"/>
          </w:divBdr>
        </w:div>
        <w:div w:id="1245188314">
          <w:marLeft w:val="994"/>
          <w:marRight w:val="0"/>
          <w:marTop w:val="0"/>
          <w:marBottom w:val="0"/>
          <w:divBdr>
            <w:top w:val="none" w:sz="0" w:space="0" w:color="auto"/>
            <w:left w:val="none" w:sz="0" w:space="0" w:color="auto"/>
            <w:bottom w:val="none" w:sz="0" w:space="0" w:color="auto"/>
            <w:right w:val="none" w:sz="0" w:space="0" w:color="auto"/>
          </w:divBdr>
        </w:div>
        <w:div w:id="2005352714">
          <w:marLeft w:val="994"/>
          <w:marRight w:val="0"/>
          <w:marTop w:val="0"/>
          <w:marBottom w:val="0"/>
          <w:divBdr>
            <w:top w:val="none" w:sz="0" w:space="0" w:color="auto"/>
            <w:left w:val="none" w:sz="0" w:space="0" w:color="auto"/>
            <w:bottom w:val="none" w:sz="0" w:space="0" w:color="auto"/>
            <w:right w:val="none" w:sz="0" w:space="0" w:color="auto"/>
          </w:divBdr>
        </w:div>
      </w:divsChild>
    </w:div>
    <w:div w:id="17737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rent.eco/company/terms-of-u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hen\AppData\Local\Microsoft\Windows\INetCache\Content.Outlook\PDE17SAR\Kontraktsmal%20for%20borettslag%20og%20sameier%20(ver%20202403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5701D514E04FFEACB5E193569DC86F"/>
        <w:category>
          <w:name w:val="Generelt"/>
          <w:gallery w:val="placeholder"/>
        </w:category>
        <w:types>
          <w:type w:val="bbPlcHdr"/>
        </w:types>
        <w:behaviors>
          <w:behavior w:val="content"/>
        </w:behaviors>
        <w:guid w:val="{DF2DB723-D892-4C12-AD58-18105DE39F6C}"/>
      </w:docPartPr>
      <w:docPartBody>
        <w:p w:rsidR="004748E3" w:rsidRDefault="00D057E6">
          <w:pPr>
            <w:pStyle w:val="4D5701D514E04FFEACB5E193569DC86F"/>
          </w:pPr>
          <w:r w:rsidRPr="00AC36E2">
            <w:rPr>
              <w:rStyle w:val="PlaceholderText"/>
            </w:rPr>
            <w:t>[Title]</w:t>
          </w:r>
        </w:p>
      </w:docPartBody>
    </w:docPart>
    <w:docPart>
      <w:docPartPr>
        <w:name w:val="476353DA5D1F4FF5B5D27D77F2678F8E"/>
        <w:category>
          <w:name w:val="Generelt"/>
          <w:gallery w:val="placeholder"/>
        </w:category>
        <w:types>
          <w:type w:val="bbPlcHdr"/>
        </w:types>
        <w:behaviors>
          <w:behavior w:val="content"/>
        </w:behaviors>
        <w:guid w:val="{3989CDC8-409A-4109-97D9-FA1ACB1344D1}"/>
      </w:docPartPr>
      <w:docPartBody>
        <w:p w:rsidR="004748E3" w:rsidRDefault="00D057E6">
          <w:pPr>
            <w:pStyle w:val="476353DA5D1F4FF5B5D27D77F2678F8E"/>
          </w:pPr>
          <w:r w:rsidRPr="007B522D">
            <w:rPr>
              <w:bCs/>
              <w:sz w:val="36"/>
              <w:szCs w:val="36"/>
              <w:shd w:val="clear" w:color="auto" w:fill="BFBFBF"/>
            </w:rPr>
            <w:t>"[Klikk her og skriv kontraktspart 1]"</w:t>
          </w:r>
        </w:p>
      </w:docPartBody>
    </w:docPart>
    <w:docPart>
      <w:docPartPr>
        <w:name w:val="8D95D63A65564E85AABAAAC394AEB263"/>
        <w:category>
          <w:name w:val="Generelt"/>
          <w:gallery w:val="placeholder"/>
        </w:category>
        <w:types>
          <w:type w:val="bbPlcHdr"/>
        </w:types>
        <w:behaviors>
          <w:behavior w:val="content"/>
        </w:behaviors>
        <w:guid w:val="{C66142F4-B07C-432B-9C56-0BC6B699CB3D}"/>
      </w:docPartPr>
      <w:docPartBody>
        <w:p w:rsidR="004748E3" w:rsidRDefault="00D057E6">
          <w:pPr>
            <w:pStyle w:val="8D95D63A65564E85AABAAAC394AEB263"/>
          </w:pPr>
          <w:r w:rsidRPr="007B522D">
            <w:rPr>
              <w:bCs/>
              <w:sz w:val="36"/>
              <w:szCs w:val="36"/>
              <w:shd w:val="clear" w:color="auto" w:fill="BFBFBF"/>
            </w:rPr>
            <w:t>"[Klikk her og skriv kontraktspart 2]"</w:t>
          </w:r>
        </w:p>
      </w:docPartBody>
    </w:docPart>
    <w:docPart>
      <w:docPartPr>
        <w:name w:val="B6290A864A2243F9986B36E39F0D934F"/>
        <w:category>
          <w:name w:val="Generelt"/>
          <w:gallery w:val="placeholder"/>
        </w:category>
        <w:types>
          <w:type w:val="bbPlcHdr"/>
        </w:types>
        <w:behaviors>
          <w:behavior w:val="content"/>
        </w:behaviors>
        <w:guid w:val="{D70DB775-3B33-4716-BF95-BBC9A06434D3}"/>
      </w:docPartPr>
      <w:docPartBody>
        <w:p w:rsidR="004748E3" w:rsidRDefault="00D057E6">
          <w:pPr>
            <w:pStyle w:val="B6290A864A2243F9986B36E39F0D934F"/>
          </w:pPr>
          <w:r w:rsidRPr="007C7B44">
            <w:rPr>
              <w:shd w:val="clear" w:color="auto" w:fill="BFBFBF" w:themeFill="background1" w:themeFillShade="BF"/>
            </w:rPr>
            <w:t xml:space="preserve">[Klikk </w:t>
          </w:r>
          <w:r w:rsidRPr="0020530A">
            <w:rPr>
              <w:b/>
              <w:bCs/>
              <w:shd w:val="clear" w:color="auto" w:fill="BFBFBF" w:themeFill="background1" w:themeFillShade="BF"/>
            </w:rPr>
            <w:t>her</w:t>
          </w:r>
          <w:r>
            <w:rPr>
              <w:shd w:val="clear" w:color="auto" w:fill="BFBFBF" w:themeFill="background1" w:themeFillShade="BF"/>
            </w:rPr>
            <w:t xml:space="preserve"> og skriv Sted</w:t>
          </w:r>
          <w:r w:rsidRPr="007C7B44">
            <w:rPr>
              <w:shd w:val="clear" w:color="auto" w:fill="BFBFBF" w:themeFill="background1" w:themeFillShade="BF"/>
            </w:rPr>
            <w:t>]</w:t>
          </w:r>
        </w:p>
      </w:docPartBody>
    </w:docPart>
    <w:docPart>
      <w:docPartPr>
        <w:name w:val="761E4F4300E44730AB5E7D80235AA1D9"/>
        <w:category>
          <w:name w:val="Generelt"/>
          <w:gallery w:val="placeholder"/>
        </w:category>
        <w:types>
          <w:type w:val="bbPlcHdr"/>
        </w:types>
        <w:behaviors>
          <w:behavior w:val="content"/>
        </w:behaviors>
        <w:guid w:val="{AD7B72DF-F20F-4CE0-96EE-76A416074FBA}"/>
      </w:docPartPr>
      <w:docPartBody>
        <w:p w:rsidR="004748E3" w:rsidRDefault="00D057E6">
          <w:pPr>
            <w:pStyle w:val="761E4F4300E44730AB5E7D80235AA1D9"/>
          </w:pPr>
          <w:r>
            <w:rPr>
              <w:rStyle w:val="PlaceholderText"/>
            </w:rPr>
            <w:t>Dato</w:t>
          </w:r>
        </w:p>
      </w:docPartBody>
    </w:docPart>
    <w:docPart>
      <w:docPartPr>
        <w:name w:val="557EC53D222448EE8CD8F7C89B94272A"/>
        <w:category>
          <w:name w:val="Generelt"/>
          <w:gallery w:val="placeholder"/>
        </w:category>
        <w:types>
          <w:type w:val="bbPlcHdr"/>
        </w:types>
        <w:behaviors>
          <w:behavior w:val="content"/>
        </w:behaviors>
        <w:guid w:val="{0DE75C39-8028-4D55-B1C7-7E4B5D8AAF0D}"/>
      </w:docPartPr>
      <w:docPartBody>
        <w:p w:rsidR="004748E3" w:rsidRDefault="00D057E6">
          <w:pPr>
            <w:pStyle w:val="557EC53D222448EE8CD8F7C89B94272A"/>
          </w:pPr>
          <w:r w:rsidRPr="00B14EE8">
            <w:rPr>
              <w:shd w:val="clear" w:color="auto" w:fill="BFBFBF" w:themeFill="background1" w:themeFillShade="BF"/>
            </w:rPr>
            <w:t>"</w:t>
          </w:r>
          <w:r w:rsidRPr="00B14EE8">
            <w:rPr>
              <w:rStyle w:val="PlaceholderText"/>
            </w:rPr>
            <w:t>[Klikk her og skriv</w:t>
          </w:r>
          <w:r>
            <w:rPr>
              <w:rStyle w:val="PlaceholderText"/>
            </w:rPr>
            <w:t xml:space="preserve"> navn på</w:t>
          </w:r>
          <w:r w:rsidRPr="00B14EE8">
            <w:rPr>
              <w:rStyle w:val="PlaceholderText"/>
            </w:rPr>
            <w:t xml:space="preserve"> </w:t>
          </w:r>
          <w:r w:rsidRPr="0068779E">
            <w:rPr>
              <w:rStyle w:val="PlaceholderText"/>
            </w:rPr>
            <w:t>"Forhandleren"</w:t>
          </w:r>
          <w:r>
            <w:rPr>
              <w:rStyle w:val="PlaceholderText"/>
            </w:rPr>
            <w:t>]</w:t>
          </w:r>
        </w:p>
      </w:docPartBody>
    </w:docPart>
    <w:docPart>
      <w:docPartPr>
        <w:name w:val="631D3A4A2AFC4DF1978225DD79705B01"/>
        <w:category>
          <w:name w:val="Generelt"/>
          <w:gallery w:val="placeholder"/>
        </w:category>
        <w:types>
          <w:type w:val="bbPlcHdr"/>
        </w:types>
        <w:behaviors>
          <w:behavior w:val="content"/>
        </w:behaviors>
        <w:guid w:val="{F675BEF5-6728-46F4-A5B5-1ABD0DE66C62}"/>
      </w:docPartPr>
      <w:docPartBody>
        <w:p w:rsidR="004748E3" w:rsidRDefault="00D057E6">
          <w:pPr>
            <w:pStyle w:val="631D3A4A2AFC4DF1978225DD79705B01"/>
          </w:pPr>
          <w:r w:rsidRPr="00B14EE8">
            <w:rPr>
              <w:shd w:val="clear" w:color="auto" w:fill="BFBFBF" w:themeFill="background1" w:themeFillShade="BF"/>
            </w:rPr>
            <w:t>"</w:t>
          </w:r>
          <w:r w:rsidRPr="00B14EE8">
            <w:rPr>
              <w:rStyle w:val="PlaceholderText"/>
            </w:rPr>
            <w:t>[Klikk her og skriv</w:t>
          </w:r>
          <w:r>
            <w:rPr>
              <w:rStyle w:val="PlaceholderText"/>
            </w:rPr>
            <w:t xml:space="preserve"> navn på </w:t>
          </w:r>
          <w:r w:rsidRPr="0068779E">
            <w:rPr>
              <w:rStyle w:val="PlaceholderText"/>
            </w:rPr>
            <w:t>Lokasjonseieren</w:t>
          </w:r>
          <w:r w:rsidRPr="00B14EE8">
            <w:rPr>
              <w:rStyle w:val="PlaceholderText"/>
            </w:rPr>
            <w:t>"</w:t>
          </w:r>
          <w:r>
            <w:rPr>
              <w:rStyle w:val="PlaceholderText"/>
            </w:rPr>
            <w:t>]</w:t>
          </w:r>
        </w:p>
      </w:docPartBody>
    </w:docPart>
    <w:docPart>
      <w:docPartPr>
        <w:name w:val="9792E50A1C084D79866B22AD0EE6592A"/>
        <w:category>
          <w:name w:val="Generelt"/>
          <w:gallery w:val="placeholder"/>
        </w:category>
        <w:types>
          <w:type w:val="bbPlcHdr"/>
        </w:types>
        <w:behaviors>
          <w:behavior w:val="content"/>
        </w:behaviors>
        <w:guid w:val="{D6F650DC-4974-4D75-BFA6-BE5B829695BF}"/>
      </w:docPartPr>
      <w:docPartBody>
        <w:p w:rsidR="004748E3" w:rsidRDefault="00D057E6">
          <w:pPr>
            <w:pStyle w:val="9792E50A1C084D79866B22AD0EE6592A"/>
          </w:pPr>
          <w:r w:rsidRPr="007C7B44">
            <w:rPr>
              <w:shd w:val="clear" w:color="auto" w:fill="BFBFBF" w:themeFill="background1" w:themeFillShade="BF"/>
            </w:rPr>
            <w:t>[Klikk og skriv navn]</w:t>
          </w:r>
        </w:p>
      </w:docPartBody>
    </w:docPart>
    <w:docPart>
      <w:docPartPr>
        <w:name w:val="A6E5E8DDDFF24BAF8E7E13163B7C3429"/>
        <w:category>
          <w:name w:val="Generelt"/>
          <w:gallery w:val="placeholder"/>
        </w:category>
        <w:types>
          <w:type w:val="bbPlcHdr"/>
        </w:types>
        <w:behaviors>
          <w:behavior w:val="content"/>
        </w:behaviors>
        <w:guid w:val="{B611F2A9-AF7A-44CF-9EAF-8F2BBA8A4084}"/>
      </w:docPartPr>
      <w:docPartBody>
        <w:p w:rsidR="004748E3" w:rsidRDefault="00D057E6">
          <w:pPr>
            <w:pStyle w:val="A6E5E8DDDFF24BAF8E7E13163B7C3429"/>
          </w:pPr>
          <w:r w:rsidRPr="007C7B44">
            <w:rPr>
              <w:shd w:val="clear" w:color="auto" w:fill="BFBFBF" w:themeFill="background1" w:themeFillShade="BF"/>
            </w:rPr>
            <w:t xml:space="preserve">[Klikk og skriv </w:t>
          </w:r>
          <w:r w:rsidRPr="007C7B44">
            <w:rPr>
              <w:shd w:val="clear" w:color="auto" w:fill="BFBFBF" w:themeFill="background1" w:themeFillShade="BF"/>
            </w:rPr>
            <w:t>navn]</w:t>
          </w:r>
        </w:p>
      </w:docPartBody>
    </w:docPart>
    <w:docPart>
      <w:docPartPr>
        <w:name w:val="E72E9350F6DB409AB283F34694989D8E"/>
        <w:category>
          <w:name w:val="Generelt"/>
          <w:gallery w:val="placeholder"/>
        </w:category>
        <w:types>
          <w:type w:val="bbPlcHdr"/>
        </w:types>
        <w:behaviors>
          <w:behavior w:val="content"/>
        </w:behaviors>
        <w:guid w:val="{2DFD34DA-2748-429F-8AA8-CF8DC9020D77}"/>
      </w:docPartPr>
      <w:docPartBody>
        <w:p w:rsidR="004748E3" w:rsidRDefault="00D057E6">
          <w:pPr>
            <w:pStyle w:val="E72E9350F6DB409AB283F34694989D8E"/>
          </w:pPr>
          <w:r>
            <w:rPr>
              <w:shd w:val="clear" w:color="auto" w:fill="BFBFBF" w:themeFill="background1" w:themeFillShade="BF"/>
            </w:rPr>
            <w:t>[Klikk og skriv tittel]</w:t>
          </w:r>
        </w:p>
      </w:docPartBody>
    </w:docPart>
    <w:docPart>
      <w:docPartPr>
        <w:name w:val="3201BEDDE683493A8EEB0925A5FC0FEF"/>
        <w:category>
          <w:name w:val="Generelt"/>
          <w:gallery w:val="placeholder"/>
        </w:category>
        <w:types>
          <w:type w:val="bbPlcHdr"/>
        </w:types>
        <w:behaviors>
          <w:behavior w:val="content"/>
        </w:behaviors>
        <w:guid w:val="{825A6E3D-093C-4A69-9703-4960612D7171}"/>
      </w:docPartPr>
      <w:docPartBody>
        <w:p w:rsidR="004748E3" w:rsidRDefault="00D057E6">
          <w:pPr>
            <w:pStyle w:val="3201BEDDE683493A8EEB0925A5FC0FEF"/>
          </w:pPr>
          <w:r>
            <w:rPr>
              <w:shd w:val="clear" w:color="auto" w:fill="BFBFBF" w:themeFill="background1" w:themeFillShade="BF"/>
            </w:rPr>
            <w:t>[Klikk og skriv tittel]</w:t>
          </w:r>
        </w:p>
      </w:docPartBody>
    </w:docPart>
    <w:docPart>
      <w:docPartPr>
        <w:name w:val="C780463D0AFF4A5F90D0811567CF5FC9"/>
        <w:category>
          <w:name w:val="General"/>
          <w:gallery w:val="placeholder"/>
        </w:category>
        <w:types>
          <w:type w:val="bbPlcHdr"/>
        </w:types>
        <w:behaviors>
          <w:behavior w:val="content"/>
        </w:behaviors>
        <w:guid w:val="{468CCA22-B8D5-4C5F-9670-BFE97729886D}"/>
      </w:docPartPr>
      <w:docPartBody>
        <w:p w:rsidR="00D057E6" w:rsidRDefault="00D057E6" w:rsidP="00D057E6">
          <w:pPr>
            <w:pStyle w:val="C780463D0AFF4A5F90D0811567CF5FC9"/>
          </w:pPr>
          <w:r>
            <w:rPr>
              <w:rStyle w:val="PlaceholderText"/>
              <w:lang w:val="da-DK"/>
            </w:rPr>
            <w:t>Sett en pris</w:t>
          </w:r>
          <w:r w:rsidRPr="00A46C46">
            <w:rPr>
              <w:rStyle w:val="PlaceholderText"/>
              <w:lang w:val="da-DK"/>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Barlow SemiBold">
    <w:panose1 w:val="00000700000000000000"/>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rlow Medium">
    <w:panose1 w:val="00000600000000000000"/>
    <w:charset w:val="00"/>
    <w:family w:val="auto"/>
    <w:pitch w:val="variable"/>
    <w:sig w:usb0="20000007" w:usb1="00000000" w:usb2="00000000" w:usb3="00000000" w:csb0="00000193"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E3"/>
    <w:rsid w:val="000B7B42"/>
    <w:rsid w:val="004748E3"/>
    <w:rsid w:val="00D057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57E6"/>
    <w:rPr>
      <w:color w:val="000000" w:themeColor="text1"/>
      <w:shd w:val="clear" w:color="auto" w:fill="BFBFBF" w:themeFill="background1" w:themeFillShade="BF"/>
    </w:rPr>
  </w:style>
  <w:style w:type="paragraph" w:customStyle="1" w:styleId="4D5701D514E04FFEACB5E193569DC86F">
    <w:name w:val="4D5701D514E04FFEACB5E193569DC86F"/>
  </w:style>
  <w:style w:type="paragraph" w:customStyle="1" w:styleId="476353DA5D1F4FF5B5D27D77F2678F8E">
    <w:name w:val="476353DA5D1F4FF5B5D27D77F2678F8E"/>
  </w:style>
  <w:style w:type="paragraph" w:customStyle="1" w:styleId="8D95D63A65564E85AABAAAC394AEB263">
    <w:name w:val="8D95D63A65564E85AABAAAC394AEB263"/>
  </w:style>
  <w:style w:type="paragraph" w:customStyle="1" w:styleId="B6290A864A2243F9986B36E39F0D934F">
    <w:name w:val="B6290A864A2243F9986B36E39F0D934F"/>
  </w:style>
  <w:style w:type="paragraph" w:customStyle="1" w:styleId="761E4F4300E44730AB5E7D80235AA1D9">
    <w:name w:val="761E4F4300E44730AB5E7D80235AA1D9"/>
  </w:style>
  <w:style w:type="paragraph" w:customStyle="1" w:styleId="557EC53D222448EE8CD8F7C89B94272A">
    <w:name w:val="557EC53D222448EE8CD8F7C89B94272A"/>
  </w:style>
  <w:style w:type="paragraph" w:customStyle="1" w:styleId="631D3A4A2AFC4DF1978225DD79705B01">
    <w:name w:val="631D3A4A2AFC4DF1978225DD79705B01"/>
  </w:style>
  <w:style w:type="paragraph" w:customStyle="1" w:styleId="9792E50A1C084D79866B22AD0EE6592A">
    <w:name w:val="9792E50A1C084D79866B22AD0EE6592A"/>
  </w:style>
  <w:style w:type="paragraph" w:customStyle="1" w:styleId="A6E5E8DDDFF24BAF8E7E13163B7C3429">
    <w:name w:val="A6E5E8DDDFF24BAF8E7E13163B7C3429"/>
  </w:style>
  <w:style w:type="paragraph" w:customStyle="1" w:styleId="E72E9350F6DB409AB283F34694989D8E">
    <w:name w:val="E72E9350F6DB409AB283F34694989D8E"/>
  </w:style>
  <w:style w:type="paragraph" w:customStyle="1" w:styleId="3201BEDDE683493A8EEB0925A5FC0FEF">
    <w:name w:val="3201BEDDE683493A8EEB0925A5FC0FEF"/>
  </w:style>
  <w:style w:type="paragraph" w:customStyle="1" w:styleId="760AD246AC5141D78957E1A8A191F37B">
    <w:name w:val="760AD246AC5141D78957E1A8A191F37B"/>
  </w:style>
  <w:style w:type="paragraph" w:customStyle="1" w:styleId="C780463D0AFF4A5F90D0811567CF5FC9">
    <w:name w:val="C780463D0AFF4A5F90D0811567CF5FC9"/>
    <w:rsid w:val="00D057E6"/>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rrent Eco theme">
  <a:themeElements>
    <a:clrScheme name="Current">
      <a:dk1>
        <a:srgbClr val="284C3C"/>
      </a:dk1>
      <a:lt1>
        <a:srgbClr val="FFFFFF"/>
      </a:lt1>
      <a:dk2>
        <a:srgbClr val="284C3C"/>
      </a:dk2>
      <a:lt2>
        <a:srgbClr val="FFFFFF"/>
      </a:lt2>
      <a:accent1>
        <a:srgbClr val="4D7943"/>
      </a:accent1>
      <a:accent2>
        <a:srgbClr val="09332F"/>
      </a:accent2>
      <a:accent3>
        <a:srgbClr val="60333E"/>
      </a:accent3>
      <a:accent4>
        <a:srgbClr val="F04353"/>
      </a:accent4>
      <a:accent5>
        <a:srgbClr val="F57D69"/>
      </a:accent5>
      <a:accent6>
        <a:srgbClr val="F3D0D0"/>
      </a:accent6>
      <a:hlink>
        <a:srgbClr val="FDCC17"/>
      </a:hlink>
      <a:folHlink>
        <a:srgbClr val="150911"/>
      </a:folHlink>
    </a:clrScheme>
    <a:fontScheme name="Barlow">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536a4c-e485-4dee-b84d-b2d3f4d22ccb">
      <Terms xmlns="http://schemas.microsoft.com/office/infopath/2007/PartnerControls"/>
    </lcf76f155ced4ddcb4097134ff3c332f>
    <TaxCatchAll xmlns="dd6133e3-992e-4842-a278-b4896edfa3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886ED74A3BB943882E4771C550119F" ma:contentTypeVersion="15" ma:contentTypeDescription="Create a new document." ma:contentTypeScope="" ma:versionID="eb6697457fa034f1f335bc0525197101">
  <xsd:schema xmlns:xsd="http://www.w3.org/2001/XMLSchema" xmlns:xs="http://www.w3.org/2001/XMLSchema" xmlns:p="http://schemas.microsoft.com/office/2006/metadata/properties" xmlns:ns2="bf536a4c-e485-4dee-b84d-b2d3f4d22ccb" xmlns:ns3="dd6133e3-992e-4842-a278-b4896edfa3b8" targetNamespace="http://schemas.microsoft.com/office/2006/metadata/properties" ma:root="true" ma:fieldsID="9921060cc532bcbfb7fe38ab2d3eb58a" ns2:_="" ns3:_="">
    <xsd:import namespace="bf536a4c-e485-4dee-b84d-b2d3f4d22ccb"/>
    <xsd:import namespace="dd6133e3-992e-4842-a278-b4896edfa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6a4c-e485-4dee-b84d-b2d3f4d22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cb0a2c-e9d1-4486-82ef-dde00d7f32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133e3-992e-4842-a278-b4896edfa3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541499-ac11-472e-9162-59ea5a8c4581}" ma:internalName="TaxCatchAll" ma:showField="CatchAllData" ma:web="dd6133e3-992e-4842-a278-b4896edf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3EF10-3B3F-466D-8E2F-7BF6248DF4C0}">
  <ds:schemaRefs>
    <ds:schemaRef ds:uri="http://schemas.openxmlformats.org/officeDocument/2006/bibliography"/>
  </ds:schemaRefs>
</ds:datastoreItem>
</file>

<file path=customXml/itemProps2.xml><?xml version="1.0" encoding="utf-8"?>
<ds:datastoreItem xmlns:ds="http://schemas.openxmlformats.org/officeDocument/2006/customXml" ds:itemID="{9C700800-0142-4E45-872E-A34814618F11}">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d6133e3-992e-4842-a278-b4896edfa3b8"/>
    <ds:schemaRef ds:uri="bf536a4c-e485-4dee-b84d-b2d3f4d22ccb"/>
    <ds:schemaRef ds:uri="http://schemas.microsoft.com/office/2006/metadata/properties"/>
  </ds:schemaRefs>
</ds:datastoreItem>
</file>

<file path=customXml/itemProps3.xml><?xml version="1.0" encoding="utf-8"?>
<ds:datastoreItem xmlns:ds="http://schemas.openxmlformats.org/officeDocument/2006/customXml" ds:itemID="{348BACE1-B2A3-4B2C-B791-1CEFDF8102E0}">
  <ds:schemaRefs>
    <ds:schemaRef ds:uri="http://schemas.microsoft.com/sharepoint/v3/contenttype/forms"/>
  </ds:schemaRefs>
</ds:datastoreItem>
</file>

<file path=customXml/itemProps4.xml><?xml version="1.0" encoding="utf-8"?>
<ds:datastoreItem xmlns:ds="http://schemas.openxmlformats.org/officeDocument/2006/customXml" ds:itemID="{F1145A2A-379C-40D2-93E4-B2314B06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6a4c-e485-4dee-b84d-b2d3f4d22ccb"/>
    <ds:schemaRef ds:uri="dd6133e3-992e-4842-a278-b4896edf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Kontraktsmal for borettslag og sameier (ver 20240322).dotx</Template>
  <TotalTime>28</TotalTime>
  <Pages>8</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Advokatfirmaet Selmer AS</dc:creator>
  <cp:keywords/>
  <dc:description/>
  <cp:lastModifiedBy>Arve Værnes</cp:lastModifiedBy>
  <cp:revision>10</cp:revision>
  <dcterms:created xsi:type="dcterms:W3CDTF">2024-04-02T15:47:00Z</dcterms:created>
  <dcterms:modified xsi:type="dcterms:W3CDTF">2024-04-02T15:02:00Z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0x01010045886ED74A3BB943882E4771C550119F</vt:lpwstr>
  </property>
  <property fmtid="{D5CDD505-2E9C-101B-9397-08002B2CF9AE}" pid="4" name="DocTitle">
    <vt:lpwstr> </vt:lpwstr>
  </property>
  <property fmtid="{D5CDD505-2E9C-101B-9397-08002B2CF9AE}" pid="5" name="DocReference">
    <vt:lpwstr/>
  </property>
  <property fmtid="{D5CDD505-2E9C-101B-9397-08002B2CF9AE}" pid="6" name="DMTemplate">
    <vt:bool>true</vt:bool>
  </property>
  <property fmtid="{D5CDD505-2E9C-101B-9397-08002B2CF9AE}" pid="7" name="DocDate">
    <vt:lpwstr>4. mars 2020</vt:lpwstr>
  </property>
  <property fmtid="{D5CDD505-2E9C-101B-9397-08002B2CF9AE}" pid="8" name="DocLang">
    <vt:lpwstr>NO</vt:lpwstr>
  </property>
  <property fmtid="{D5CDD505-2E9C-101B-9397-08002B2CF9AE}" pid="9" name="Logo">
    <vt:bool>true</vt:bool>
  </property>
  <property fmtid="{D5CDD505-2E9C-101B-9397-08002B2CF9AE}" pid="10" name="DocUnformattedDate">
    <vt:lpwstr>04.03.2020</vt:lpwstr>
  </property>
  <property fmtid="{D5CDD505-2E9C-101B-9397-08002B2CF9AE}" pid="11" name="HeadingNumbers">
    <vt:bool>true</vt:bool>
  </property>
  <property fmtid="{D5CDD505-2E9C-101B-9397-08002B2CF9AE}" pid="12" name="2016-02-TemplateVer">
    <vt:bool>true</vt:bool>
  </property>
  <property fmtid="{D5CDD505-2E9C-101B-9397-08002B2CF9AE}" pid="13" name="DocSaved">
    <vt:lpwstr>1</vt:lpwstr>
  </property>
  <property fmtid="{D5CDD505-2E9C-101B-9397-08002B2CF9AE}" pid="14" name="MediaServiceImageTags">
    <vt:lpwstr/>
  </property>
  <property fmtid="{D5CDD505-2E9C-101B-9397-08002B2CF9AE}" pid="15" name="PSACClient">
    <vt:lpwstr>171460</vt:lpwstr>
  </property>
  <property fmtid="{D5CDD505-2E9C-101B-9397-08002B2CF9AE}" pid="16" name="PSACMatter">
    <vt:lpwstr>171460-504</vt:lpwstr>
  </property>
</Properties>
</file>